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D51" w:rsidRPr="004B7692" w:rsidRDefault="008B7D51" w:rsidP="008D4239">
      <w:pPr>
        <w:pStyle w:val="NoSpacing"/>
        <w:jc w:val="center"/>
        <w:rPr>
          <w:rFonts w:ascii="Arial" w:hAnsi="Arial" w:cs="Arial"/>
          <w:b/>
          <w:sz w:val="24"/>
          <w:szCs w:val="24"/>
        </w:rPr>
      </w:pPr>
    </w:p>
    <w:p w:rsidR="008D4239" w:rsidRPr="004B7692" w:rsidRDefault="008D4239" w:rsidP="008D4239">
      <w:pPr>
        <w:pStyle w:val="NoSpacing"/>
        <w:jc w:val="center"/>
        <w:rPr>
          <w:rFonts w:ascii="Arial" w:hAnsi="Arial" w:cs="Arial"/>
          <w:b/>
          <w:sz w:val="24"/>
          <w:szCs w:val="24"/>
        </w:rPr>
      </w:pPr>
      <w:r w:rsidRPr="004B7692">
        <w:rPr>
          <w:rFonts w:ascii="Arial" w:hAnsi="Arial" w:cs="Arial"/>
          <w:b/>
          <w:sz w:val="24"/>
          <w:szCs w:val="24"/>
        </w:rPr>
        <w:t>Embassy of India</w:t>
      </w:r>
    </w:p>
    <w:p w:rsidR="008D4239" w:rsidRPr="00792AAF" w:rsidRDefault="008D4239" w:rsidP="008D4239">
      <w:pPr>
        <w:pStyle w:val="NoSpacing"/>
        <w:jc w:val="center"/>
        <w:rPr>
          <w:rFonts w:ascii="Arial" w:hAnsi="Arial" w:cs="Arial"/>
          <w:b/>
          <w:sz w:val="24"/>
          <w:szCs w:val="24"/>
        </w:rPr>
      </w:pPr>
      <w:r w:rsidRPr="00792AAF">
        <w:rPr>
          <w:rFonts w:ascii="Arial" w:hAnsi="Arial" w:cs="Arial"/>
          <w:b/>
          <w:sz w:val="24"/>
          <w:szCs w:val="24"/>
        </w:rPr>
        <w:t>Panama</w:t>
      </w:r>
    </w:p>
    <w:p w:rsidR="008D4239" w:rsidRPr="00792AAF" w:rsidRDefault="008D4239" w:rsidP="008D4239">
      <w:pPr>
        <w:pStyle w:val="NoSpacing"/>
        <w:jc w:val="center"/>
        <w:rPr>
          <w:rFonts w:ascii="Arial" w:hAnsi="Arial" w:cs="Arial"/>
          <w:b/>
          <w:sz w:val="24"/>
          <w:szCs w:val="24"/>
        </w:rPr>
      </w:pPr>
    </w:p>
    <w:p w:rsidR="008D4239" w:rsidRPr="00792AAF" w:rsidRDefault="008D4239" w:rsidP="008D4239">
      <w:pPr>
        <w:spacing w:after="0"/>
        <w:jc w:val="center"/>
        <w:rPr>
          <w:rFonts w:ascii="Arial" w:hAnsi="Arial" w:cs="Arial"/>
          <w:b/>
          <w:sz w:val="24"/>
          <w:szCs w:val="24"/>
          <w:u w:val="single"/>
        </w:rPr>
      </w:pPr>
      <w:r w:rsidRPr="00792AAF">
        <w:rPr>
          <w:rFonts w:ascii="Arial" w:hAnsi="Arial" w:cs="Arial"/>
          <w:b/>
          <w:sz w:val="24"/>
          <w:szCs w:val="24"/>
          <w:u w:val="single"/>
        </w:rPr>
        <w:t>Bilateral Brief: India-Costa Rica</w:t>
      </w:r>
    </w:p>
    <w:p w:rsidR="008D4239" w:rsidRPr="00792AAF" w:rsidRDefault="008D4239" w:rsidP="008D4239">
      <w:pPr>
        <w:spacing w:after="0"/>
        <w:jc w:val="center"/>
        <w:rPr>
          <w:rFonts w:ascii="Arial" w:hAnsi="Arial" w:cs="Arial"/>
          <w:b/>
          <w:sz w:val="24"/>
          <w:szCs w:val="24"/>
          <w:u w:val="single"/>
        </w:rPr>
      </w:pPr>
    </w:p>
    <w:p w:rsidR="008D4239" w:rsidRPr="004B7692" w:rsidRDefault="008D4239" w:rsidP="008D4239">
      <w:pPr>
        <w:spacing w:after="0" w:line="240" w:lineRule="auto"/>
        <w:jc w:val="both"/>
        <w:rPr>
          <w:rFonts w:ascii="Arial" w:eastAsia="Times New Roman" w:hAnsi="Arial" w:cs="Arial"/>
          <w:sz w:val="24"/>
          <w:szCs w:val="24"/>
          <w:lang w:val="en-GB"/>
        </w:rPr>
      </w:pPr>
      <w:r w:rsidRPr="004B7692">
        <w:rPr>
          <w:rFonts w:ascii="Arial" w:eastAsia="Times New Roman" w:hAnsi="Arial" w:cs="Arial"/>
          <w:color w:val="000000"/>
          <w:sz w:val="24"/>
          <w:szCs w:val="24"/>
          <w:lang w:val="en-GB"/>
        </w:rPr>
        <w:t xml:space="preserve">India and Costa Rica enjoy cordial and warm relations, which are being strengthened by the growing commercial engagement between the two countries. Following India’s appointment of an Honorary Consul in San Jose in 1995, Costa Rica reciprocated by opening an Honorary Consulate in New Delhi in 1996. Costa Rica opened its Embassy in New Delhi in April 2010. The Indian Embassy in Panama is concurrently accredited to Costa Rica. </w:t>
      </w:r>
    </w:p>
    <w:p w:rsidR="008D4239" w:rsidRPr="004B7692" w:rsidRDefault="008D4239" w:rsidP="008D4239">
      <w:pPr>
        <w:spacing w:after="0" w:line="240" w:lineRule="auto"/>
        <w:jc w:val="both"/>
        <w:rPr>
          <w:rFonts w:ascii="Arial" w:eastAsia="Times New Roman" w:hAnsi="Arial" w:cs="Arial"/>
          <w:b/>
          <w:bCs/>
          <w:color w:val="000000"/>
          <w:sz w:val="24"/>
          <w:szCs w:val="24"/>
          <w:u w:val="single"/>
        </w:rPr>
      </w:pPr>
    </w:p>
    <w:p w:rsidR="002205E1" w:rsidRPr="001C2DE7" w:rsidRDefault="00382B9F" w:rsidP="001C2DE7">
      <w:pPr>
        <w:spacing w:after="0" w:line="240" w:lineRule="auto"/>
        <w:jc w:val="both"/>
        <w:outlineLvl w:val="0"/>
        <w:rPr>
          <w:rFonts w:ascii="Arial" w:eastAsia="Times New Roman" w:hAnsi="Arial" w:cs="Arial"/>
          <w:color w:val="000000"/>
          <w:sz w:val="24"/>
          <w:szCs w:val="24"/>
          <w:lang w:val="en-GB"/>
        </w:rPr>
      </w:pPr>
      <w:r w:rsidRPr="004B7692">
        <w:rPr>
          <w:rFonts w:ascii="Arial" w:eastAsia="Times New Roman" w:hAnsi="Arial" w:cs="Arial"/>
          <w:b/>
          <w:bCs/>
          <w:color w:val="000000"/>
          <w:sz w:val="24"/>
          <w:szCs w:val="24"/>
          <w:u w:val="single"/>
        </w:rPr>
        <w:t xml:space="preserve">Recent </w:t>
      </w:r>
      <w:r w:rsidR="0060598D" w:rsidRPr="004B7692">
        <w:rPr>
          <w:rFonts w:ascii="Arial" w:eastAsia="Times New Roman" w:hAnsi="Arial" w:cs="Arial"/>
          <w:b/>
          <w:bCs/>
          <w:color w:val="000000"/>
          <w:sz w:val="24"/>
          <w:szCs w:val="24"/>
          <w:u w:val="single"/>
        </w:rPr>
        <w:t>i</w:t>
      </w:r>
      <w:r w:rsidR="008D4239" w:rsidRPr="004B7692">
        <w:rPr>
          <w:rFonts w:ascii="Arial" w:eastAsia="Times New Roman" w:hAnsi="Arial" w:cs="Arial"/>
          <w:b/>
          <w:bCs/>
          <w:color w:val="000000"/>
          <w:sz w:val="24"/>
          <w:szCs w:val="24"/>
          <w:u w:val="single"/>
        </w:rPr>
        <w:t>mportant Bilateral Visits</w:t>
      </w:r>
      <w:r w:rsidR="008D4239" w:rsidRPr="004B7692">
        <w:rPr>
          <w:rFonts w:ascii="Arial" w:eastAsia="Times New Roman" w:hAnsi="Arial" w:cs="Arial"/>
          <w:b/>
          <w:bCs/>
          <w:color w:val="000000"/>
          <w:sz w:val="24"/>
          <w:szCs w:val="24"/>
        </w:rPr>
        <w:t>:</w:t>
      </w:r>
      <w:r w:rsidR="0060598D" w:rsidRPr="004B7692">
        <w:rPr>
          <w:rFonts w:ascii="Arial" w:eastAsia="Times New Roman" w:hAnsi="Arial" w:cs="Arial"/>
          <w:b/>
          <w:bCs/>
          <w:color w:val="000000"/>
          <w:sz w:val="24"/>
          <w:szCs w:val="24"/>
        </w:rPr>
        <w:t xml:space="preserve"> </w:t>
      </w:r>
      <w:r w:rsidR="008D4239" w:rsidRPr="004B7692">
        <w:rPr>
          <w:rFonts w:ascii="Arial" w:eastAsia="Times New Roman" w:hAnsi="Arial" w:cs="Arial"/>
          <w:b/>
          <w:color w:val="000000"/>
          <w:sz w:val="24"/>
          <w:szCs w:val="24"/>
        </w:rPr>
        <w:t xml:space="preserve">The Hon’ble Vice President of India (HVPI) </w:t>
      </w:r>
      <w:r w:rsidR="008D4239" w:rsidRPr="004B7692">
        <w:rPr>
          <w:rFonts w:ascii="Arial" w:eastAsia="Times New Roman" w:hAnsi="Arial" w:cs="Arial"/>
          <w:bCs/>
          <w:color w:val="000000"/>
          <w:sz w:val="24"/>
          <w:szCs w:val="24"/>
        </w:rPr>
        <w:t xml:space="preserve">visited Costa Rica from 7-9 March 2019. He was accompanied by a high-level delegation, including Shri K.J. </w:t>
      </w:r>
      <w:proofErr w:type="spellStart"/>
      <w:r w:rsidR="008D4239" w:rsidRPr="004B7692">
        <w:rPr>
          <w:rFonts w:ascii="Arial" w:eastAsia="Times New Roman" w:hAnsi="Arial" w:cs="Arial"/>
          <w:bCs/>
          <w:color w:val="000000"/>
          <w:sz w:val="24"/>
          <w:szCs w:val="24"/>
        </w:rPr>
        <w:t>Alphons</w:t>
      </w:r>
      <w:proofErr w:type="spellEnd"/>
      <w:r w:rsidR="008D4239" w:rsidRPr="004B7692">
        <w:rPr>
          <w:rFonts w:ascii="Arial" w:eastAsia="Times New Roman" w:hAnsi="Arial" w:cs="Arial"/>
          <w:bCs/>
          <w:color w:val="000000"/>
          <w:sz w:val="24"/>
          <w:szCs w:val="24"/>
        </w:rPr>
        <w:t xml:space="preserve">, </w:t>
      </w:r>
      <w:proofErr w:type="spellStart"/>
      <w:r w:rsidR="008D4239" w:rsidRPr="004B7692">
        <w:rPr>
          <w:rFonts w:ascii="Arial" w:eastAsia="Times New Roman" w:hAnsi="Arial" w:cs="Arial"/>
          <w:bCs/>
          <w:color w:val="000000"/>
          <w:sz w:val="24"/>
          <w:szCs w:val="24"/>
        </w:rPr>
        <w:t>MoS</w:t>
      </w:r>
      <w:proofErr w:type="spellEnd"/>
      <w:r w:rsidR="008D4239" w:rsidRPr="004B7692">
        <w:rPr>
          <w:rFonts w:ascii="Arial" w:eastAsia="Times New Roman" w:hAnsi="Arial" w:cs="Arial"/>
          <w:bCs/>
          <w:color w:val="000000"/>
          <w:sz w:val="24"/>
          <w:szCs w:val="24"/>
        </w:rPr>
        <w:t xml:space="preserve"> for Tourism, Shri R.K. </w:t>
      </w:r>
      <w:proofErr w:type="spellStart"/>
      <w:r w:rsidR="008D4239" w:rsidRPr="004B7692">
        <w:rPr>
          <w:rFonts w:ascii="Arial" w:eastAsia="Times New Roman" w:hAnsi="Arial" w:cs="Arial"/>
          <w:bCs/>
          <w:color w:val="000000"/>
          <w:sz w:val="24"/>
          <w:szCs w:val="24"/>
        </w:rPr>
        <w:t>Kashyap</w:t>
      </w:r>
      <w:proofErr w:type="spellEnd"/>
      <w:r w:rsidR="008D4239" w:rsidRPr="004B7692">
        <w:rPr>
          <w:rFonts w:ascii="Arial" w:eastAsia="Times New Roman" w:hAnsi="Arial" w:cs="Arial"/>
          <w:bCs/>
          <w:color w:val="000000"/>
          <w:sz w:val="24"/>
          <w:szCs w:val="24"/>
        </w:rPr>
        <w:t xml:space="preserve">, Member of Parliament and senior officials. This was a first ever high-level visit from India to Costa Rica </w:t>
      </w:r>
      <w:proofErr w:type="gramStart"/>
      <w:r w:rsidR="008D4239" w:rsidRPr="004B7692">
        <w:rPr>
          <w:rFonts w:ascii="Arial" w:eastAsia="Times New Roman" w:hAnsi="Arial" w:cs="Arial"/>
          <w:bCs/>
          <w:color w:val="000000"/>
          <w:sz w:val="24"/>
          <w:szCs w:val="24"/>
        </w:rPr>
        <w:t>and</w:t>
      </w:r>
      <w:r w:rsidR="001C2DE7">
        <w:rPr>
          <w:rFonts w:ascii="Arial" w:eastAsia="Times New Roman" w:hAnsi="Arial" w:cs="Arial"/>
          <w:bCs/>
          <w:color w:val="000000"/>
          <w:sz w:val="24"/>
          <w:szCs w:val="24"/>
        </w:rPr>
        <w:t xml:space="preserve">  </w:t>
      </w:r>
      <w:r w:rsidR="001C2DE7" w:rsidRPr="004B7692">
        <w:rPr>
          <w:rFonts w:ascii="Arial" w:eastAsia="Times New Roman" w:hAnsi="Arial" w:cs="Arial"/>
          <w:color w:val="000000"/>
          <w:sz w:val="24"/>
          <w:szCs w:val="24"/>
          <w:lang w:val="en-GB"/>
        </w:rPr>
        <w:t>provided</w:t>
      </w:r>
      <w:proofErr w:type="gramEnd"/>
      <w:r w:rsidR="001C2DE7" w:rsidRPr="004B7692">
        <w:rPr>
          <w:rFonts w:ascii="Arial" w:eastAsia="Times New Roman" w:hAnsi="Arial" w:cs="Arial"/>
          <w:color w:val="000000"/>
          <w:sz w:val="24"/>
          <w:szCs w:val="24"/>
          <w:lang w:val="en-GB"/>
        </w:rPr>
        <w:t xml:space="preserve"> an opportunity to review, deepen and expand bilateral relations in diverse areas particularly in the field of development partnership</w:t>
      </w:r>
      <w:r w:rsidR="008D4239" w:rsidRPr="004B7692">
        <w:rPr>
          <w:rFonts w:ascii="Arial" w:eastAsia="Times New Roman" w:hAnsi="Arial" w:cs="Arial"/>
          <w:bCs/>
          <w:color w:val="000000"/>
          <w:sz w:val="24"/>
          <w:szCs w:val="24"/>
        </w:rPr>
        <w:t>.</w:t>
      </w:r>
      <w:r w:rsidR="001C2DE7">
        <w:rPr>
          <w:rFonts w:ascii="Arial" w:eastAsia="Times New Roman" w:hAnsi="Arial" w:cs="Arial"/>
          <w:bCs/>
          <w:color w:val="000000"/>
          <w:sz w:val="24"/>
          <w:szCs w:val="24"/>
        </w:rPr>
        <w:t xml:space="preserve"> </w:t>
      </w:r>
      <w:r w:rsidR="001C2DE7" w:rsidRPr="004B7692">
        <w:rPr>
          <w:rFonts w:ascii="Arial" w:eastAsia="Times New Roman" w:hAnsi="Arial" w:cs="Arial"/>
          <w:color w:val="000000"/>
          <w:sz w:val="24"/>
          <w:szCs w:val="24"/>
          <w:lang w:val="en-GB"/>
        </w:rPr>
        <w:t xml:space="preserve">Some of the potential areas identified during the discussions for bilateral collaboration included: Tourism, particularly eco-tourism, space and biotechnology, renewable including solar and hydel, pharmaceuticals and healthcare, ICT particularly e-governance, urban transport and e-vehicles. Cosa Rica was keen to benefit from Indian generics, biologicals, biosimilar. </w:t>
      </w:r>
      <w:r w:rsidR="001C2DE7">
        <w:rPr>
          <w:rFonts w:ascii="Arial" w:eastAsia="Times New Roman" w:hAnsi="Arial" w:cs="Arial"/>
          <w:color w:val="000000"/>
          <w:sz w:val="24"/>
          <w:szCs w:val="24"/>
          <w:lang w:val="en-GB"/>
        </w:rPr>
        <w:t>T</w:t>
      </w:r>
      <w:r w:rsidR="008D4239" w:rsidRPr="004B7692">
        <w:rPr>
          <w:rFonts w:ascii="Arial" w:eastAsia="Times New Roman" w:hAnsi="Arial" w:cs="Arial"/>
          <w:color w:val="000000"/>
          <w:sz w:val="24"/>
          <w:szCs w:val="24"/>
        </w:rPr>
        <w:t>he</w:t>
      </w:r>
      <w:r w:rsidR="008D4239" w:rsidRPr="004B7692">
        <w:rPr>
          <w:rFonts w:ascii="Arial" w:eastAsia="Times New Roman" w:hAnsi="Arial" w:cs="Arial"/>
          <w:b/>
          <w:bCs/>
          <w:color w:val="000000"/>
          <w:sz w:val="24"/>
          <w:szCs w:val="24"/>
        </w:rPr>
        <w:t xml:space="preserve"> Minister of State for External Affairs, Gen (Dr.) V.K. Singh (</w:t>
      </w:r>
      <w:proofErr w:type="spellStart"/>
      <w:r w:rsidR="008D4239" w:rsidRPr="004B7692">
        <w:rPr>
          <w:rFonts w:ascii="Arial" w:eastAsia="Times New Roman" w:hAnsi="Arial" w:cs="Arial"/>
          <w:b/>
          <w:bCs/>
          <w:color w:val="000000"/>
          <w:sz w:val="24"/>
          <w:szCs w:val="24"/>
        </w:rPr>
        <w:t>Retd</w:t>
      </w:r>
      <w:proofErr w:type="spellEnd"/>
      <w:r w:rsidR="008D4239" w:rsidRPr="004B7692">
        <w:rPr>
          <w:rFonts w:ascii="Arial" w:eastAsia="Times New Roman" w:hAnsi="Arial" w:cs="Arial"/>
          <w:b/>
          <w:bCs/>
          <w:color w:val="000000"/>
          <w:sz w:val="24"/>
          <w:szCs w:val="24"/>
        </w:rPr>
        <w:t>)</w:t>
      </w:r>
      <w:r w:rsidR="008D4239" w:rsidRPr="004B7692">
        <w:rPr>
          <w:rFonts w:ascii="Arial" w:eastAsia="Times New Roman" w:hAnsi="Arial" w:cs="Arial"/>
          <w:color w:val="000000"/>
          <w:sz w:val="24"/>
          <w:szCs w:val="24"/>
        </w:rPr>
        <w:t xml:space="preserve"> visited C</w:t>
      </w:r>
      <w:r w:rsidR="002205E1" w:rsidRPr="004B7692">
        <w:rPr>
          <w:rFonts w:ascii="Arial" w:eastAsia="Times New Roman" w:hAnsi="Arial" w:cs="Arial"/>
          <w:color w:val="000000"/>
          <w:sz w:val="24"/>
          <w:szCs w:val="24"/>
        </w:rPr>
        <w:t>osta Rica on 21-22 July 2015</w:t>
      </w:r>
      <w:r w:rsidR="008D4239" w:rsidRPr="004B7692">
        <w:rPr>
          <w:rFonts w:ascii="Arial" w:eastAsia="Times New Roman" w:hAnsi="Arial" w:cs="Arial"/>
          <w:color w:val="000000"/>
          <w:sz w:val="24"/>
          <w:szCs w:val="24"/>
        </w:rPr>
        <w:t>.</w:t>
      </w:r>
      <w:r w:rsidR="002205E1" w:rsidRPr="004B7692">
        <w:rPr>
          <w:rFonts w:ascii="Arial" w:eastAsia="Times New Roman" w:hAnsi="Arial" w:cs="Arial"/>
          <w:color w:val="000000"/>
          <w:sz w:val="24"/>
          <w:szCs w:val="24"/>
        </w:rPr>
        <w:t xml:space="preserve">  Shri C.K. Mishra, Secretary, Ministry of Environment, Forests &amp; Climate Change led a delegation to Costa Rica from 8-10 October, 2019 to attend Pre-COP 25 Meeting.</w:t>
      </w:r>
    </w:p>
    <w:p w:rsidR="002205E1" w:rsidRPr="004B7692" w:rsidRDefault="002205E1" w:rsidP="002205E1">
      <w:pPr>
        <w:pStyle w:val="NoSpacing"/>
        <w:jc w:val="both"/>
        <w:rPr>
          <w:rFonts w:ascii="Arial" w:eastAsia="Times New Roman" w:hAnsi="Arial" w:cs="Arial"/>
          <w:b/>
          <w:color w:val="000000"/>
          <w:sz w:val="24"/>
          <w:szCs w:val="24"/>
          <w:u w:val="single"/>
        </w:rPr>
      </w:pPr>
    </w:p>
    <w:p w:rsidR="002205E1" w:rsidRPr="004B7692" w:rsidRDefault="002205E1" w:rsidP="002205E1">
      <w:pPr>
        <w:pStyle w:val="NoSpacing"/>
        <w:jc w:val="both"/>
        <w:rPr>
          <w:rFonts w:ascii="Arial" w:eastAsia="Times New Roman" w:hAnsi="Arial" w:cs="Arial"/>
          <w:color w:val="000000"/>
          <w:sz w:val="24"/>
          <w:szCs w:val="24"/>
        </w:rPr>
      </w:pPr>
      <w:r w:rsidRPr="007E06C8">
        <w:rPr>
          <w:rFonts w:ascii="Arial" w:eastAsia="Times New Roman" w:hAnsi="Arial" w:cs="Arial"/>
          <w:b/>
          <w:color w:val="000000"/>
          <w:sz w:val="24"/>
          <w:szCs w:val="24"/>
        </w:rPr>
        <w:t>From the Costa Rican side</w:t>
      </w:r>
      <w:r w:rsidR="007E06C8">
        <w:rPr>
          <w:rFonts w:ascii="Arial" w:eastAsia="Times New Roman" w:hAnsi="Arial" w:cs="Arial"/>
          <w:color w:val="000000"/>
          <w:sz w:val="24"/>
          <w:szCs w:val="24"/>
        </w:rPr>
        <w:t xml:space="preserve">, </w:t>
      </w:r>
      <w:r w:rsidRPr="004B7692">
        <w:rPr>
          <w:rFonts w:ascii="Arial" w:eastAsia="Times New Roman" w:hAnsi="Arial" w:cs="Arial"/>
          <w:color w:val="000000"/>
          <w:sz w:val="24"/>
          <w:szCs w:val="24"/>
        </w:rPr>
        <w:t>the Vice Foreign Minister of Costa Rica Ms. Lorena</w:t>
      </w:r>
      <w:r w:rsidRPr="004B7692">
        <w:rPr>
          <w:rFonts w:ascii="Arial" w:eastAsia="Times New Roman" w:hAnsi="Arial" w:cs="Arial"/>
          <w:bCs/>
          <w:color w:val="000000"/>
          <w:sz w:val="24"/>
          <w:szCs w:val="24"/>
        </w:rPr>
        <w:t xml:space="preserve"> </w:t>
      </w:r>
      <w:r w:rsidRPr="004B7692">
        <w:rPr>
          <w:rFonts w:ascii="Arial" w:eastAsia="Times New Roman" w:hAnsi="Arial" w:cs="Arial"/>
          <w:color w:val="000000"/>
          <w:sz w:val="24"/>
          <w:szCs w:val="24"/>
        </w:rPr>
        <w:t xml:space="preserve">Aguilar </w:t>
      </w:r>
      <w:proofErr w:type="spellStart"/>
      <w:r w:rsidRPr="004B7692">
        <w:rPr>
          <w:rFonts w:ascii="Arial" w:eastAsia="Times New Roman" w:hAnsi="Arial" w:cs="Arial"/>
          <w:color w:val="000000"/>
          <w:sz w:val="24"/>
          <w:szCs w:val="24"/>
        </w:rPr>
        <w:t>Revelo</w:t>
      </w:r>
      <w:proofErr w:type="spellEnd"/>
      <w:r w:rsidRPr="004B7692">
        <w:rPr>
          <w:rFonts w:ascii="Arial" w:eastAsia="Times New Roman" w:hAnsi="Arial" w:cs="Arial"/>
          <w:color w:val="000000"/>
          <w:sz w:val="24"/>
          <w:szCs w:val="24"/>
        </w:rPr>
        <w:t>, visited India (7-9 Sept. 2019) for attending a meeting of the 14</w:t>
      </w:r>
      <w:r w:rsidRPr="004B7692">
        <w:rPr>
          <w:rFonts w:ascii="Arial" w:eastAsia="Times New Roman" w:hAnsi="Arial" w:cs="Arial"/>
          <w:color w:val="000000"/>
          <w:sz w:val="24"/>
          <w:szCs w:val="24"/>
          <w:vertAlign w:val="superscript"/>
        </w:rPr>
        <w:t>th</w:t>
      </w:r>
      <w:r w:rsidRPr="004B7692">
        <w:rPr>
          <w:rFonts w:ascii="Arial" w:eastAsia="Times New Roman" w:hAnsi="Arial" w:cs="Arial"/>
          <w:color w:val="000000"/>
          <w:sz w:val="24"/>
          <w:szCs w:val="24"/>
        </w:rPr>
        <w:t xml:space="preserve"> Conference of Parties (COP 14) of UNCCD. During this visit, she also had a meeting with </w:t>
      </w:r>
      <w:proofErr w:type="gramStart"/>
      <w:r w:rsidRPr="004B7692">
        <w:rPr>
          <w:rFonts w:ascii="Arial" w:eastAsia="Times New Roman" w:hAnsi="Arial" w:cs="Arial"/>
          <w:color w:val="000000"/>
          <w:sz w:val="24"/>
          <w:szCs w:val="24"/>
        </w:rPr>
        <w:t>JS(</w:t>
      </w:r>
      <w:proofErr w:type="gramEnd"/>
      <w:r w:rsidRPr="004B7692">
        <w:rPr>
          <w:rFonts w:ascii="Arial" w:eastAsia="Times New Roman" w:hAnsi="Arial" w:cs="Arial"/>
          <w:color w:val="000000"/>
          <w:sz w:val="24"/>
          <w:szCs w:val="24"/>
        </w:rPr>
        <w:t>LAC).  T</w:t>
      </w:r>
      <w:r w:rsidRPr="004B7692">
        <w:rPr>
          <w:rFonts w:ascii="Arial" w:eastAsia="Times New Roman" w:hAnsi="Arial" w:cs="Arial"/>
          <w:color w:val="000000"/>
          <w:sz w:val="24"/>
          <w:szCs w:val="24"/>
          <w:shd w:val="clear" w:color="auto" w:fill="FFFFFF"/>
        </w:rPr>
        <w:t xml:space="preserve">he Second Vice President of Costa Rica, Ms. Ana Helena Chacon Echeverria, accompanied by Mr. Alexander Mora </w:t>
      </w:r>
      <w:proofErr w:type="spellStart"/>
      <w:r w:rsidRPr="004B7692">
        <w:rPr>
          <w:rFonts w:ascii="Arial" w:eastAsia="Times New Roman" w:hAnsi="Arial" w:cs="Arial"/>
          <w:color w:val="000000"/>
          <w:sz w:val="24"/>
          <w:szCs w:val="24"/>
          <w:shd w:val="clear" w:color="auto" w:fill="FFFFFF"/>
        </w:rPr>
        <w:t>Delgrado</w:t>
      </w:r>
      <w:proofErr w:type="spellEnd"/>
      <w:r w:rsidRPr="004B7692">
        <w:rPr>
          <w:rFonts w:ascii="Arial" w:eastAsia="Times New Roman" w:hAnsi="Arial" w:cs="Arial"/>
          <w:color w:val="000000"/>
          <w:sz w:val="24"/>
          <w:szCs w:val="24"/>
          <w:shd w:val="clear" w:color="auto" w:fill="FFFFFF"/>
        </w:rPr>
        <w:t>, the Minister of Foreign Trade participated in the 6</w:t>
      </w:r>
      <w:r w:rsidRPr="004B7692">
        <w:rPr>
          <w:rFonts w:ascii="Arial" w:eastAsia="Times New Roman" w:hAnsi="Arial" w:cs="Arial"/>
          <w:color w:val="000000"/>
          <w:sz w:val="24"/>
          <w:szCs w:val="24"/>
          <w:shd w:val="clear" w:color="auto" w:fill="FFFFFF"/>
          <w:vertAlign w:val="superscript"/>
        </w:rPr>
        <w:t>th </w:t>
      </w:r>
      <w:r w:rsidRPr="004B7692">
        <w:rPr>
          <w:rFonts w:ascii="Arial" w:eastAsia="Times New Roman" w:hAnsi="Arial" w:cs="Arial"/>
          <w:color w:val="000000"/>
          <w:sz w:val="24"/>
          <w:szCs w:val="24"/>
          <w:shd w:val="clear" w:color="auto" w:fill="FFFFFF"/>
        </w:rPr>
        <w:t xml:space="preserve">India-Latin America and Caribbean Conclave held on October 8-9, 2015 in New Delhi. This was preceded by the visit of Vice-Minister of Foreign Relations, Mr. Alejandro Solano Ortiz, for participating in the second round of Foreign Office Consultations in March 2015 and that of </w:t>
      </w:r>
      <w:r w:rsidRPr="004B7692">
        <w:rPr>
          <w:rFonts w:ascii="Arial" w:eastAsia="Times New Roman" w:hAnsi="Arial" w:cs="Arial"/>
          <w:color w:val="000000"/>
          <w:sz w:val="24"/>
          <w:szCs w:val="24"/>
        </w:rPr>
        <w:t>Mr. Alexander Mora, Minister of Foreign Trade in February, 2015 as a Guest Speaker at the NASSCOM Leadership Forum at Mumbai.</w:t>
      </w:r>
    </w:p>
    <w:p w:rsidR="008D4239" w:rsidRPr="004B7692" w:rsidRDefault="008D4239" w:rsidP="008D4239">
      <w:pPr>
        <w:spacing w:after="0" w:line="240" w:lineRule="auto"/>
        <w:jc w:val="both"/>
        <w:rPr>
          <w:rFonts w:ascii="Arial" w:eastAsia="Times New Roman" w:hAnsi="Arial" w:cs="Arial"/>
          <w:color w:val="000000"/>
          <w:sz w:val="24"/>
          <w:szCs w:val="24"/>
        </w:rPr>
      </w:pPr>
    </w:p>
    <w:p w:rsidR="002205E1" w:rsidRPr="004B7692" w:rsidRDefault="002205E1" w:rsidP="002205E1">
      <w:pPr>
        <w:pStyle w:val="NoSpacing"/>
        <w:jc w:val="both"/>
        <w:rPr>
          <w:rFonts w:ascii="Arial" w:eastAsia="Times New Roman" w:hAnsi="Arial" w:cs="Arial"/>
          <w:color w:val="000000"/>
          <w:sz w:val="24"/>
          <w:szCs w:val="24"/>
        </w:rPr>
      </w:pPr>
      <w:r w:rsidRPr="004B7692">
        <w:rPr>
          <w:rFonts w:ascii="Arial" w:eastAsia="Times New Roman" w:hAnsi="Arial" w:cs="Arial"/>
          <w:b/>
          <w:color w:val="000000"/>
          <w:sz w:val="24"/>
          <w:szCs w:val="24"/>
          <w:u w:val="single"/>
        </w:rPr>
        <w:t>Foreign Office Consultations</w:t>
      </w:r>
      <w:r w:rsidRPr="004B7692">
        <w:rPr>
          <w:rFonts w:ascii="Arial" w:eastAsia="Times New Roman" w:hAnsi="Arial" w:cs="Arial"/>
          <w:color w:val="000000"/>
          <w:sz w:val="24"/>
          <w:szCs w:val="24"/>
        </w:rPr>
        <w:t xml:space="preserve"> between India and Costa Rica were held in August 2012 in Costa Rica. Second round of </w:t>
      </w:r>
      <w:proofErr w:type="spellStart"/>
      <w:r w:rsidRPr="004B7692">
        <w:rPr>
          <w:rFonts w:ascii="Arial" w:eastAsia="Times New Roman" w:hAnsi="Arial" w:cs="Arial"/>
          <w:color w:val="000000"/>
          <w:sz w:val="24"/>
          <w:szCs w:val="24"/>
        </w:rPr>
        <w:t>FoCs</w:t>
      </w:r>
      <w:proofErr w:type="spellEnd"/>
      <w:r w:rsidRPr="004B7692">
        <w:rPr>
          <w:rFonts w:ascii="Arial" w:eastAsia="Times New Roman" w:hAnsi="Arial" w:cs="Arial"/>
          <w:color w:val="000000"/>
          <w:sz w:val="24"/>
          <w:szCs w:val="24"/>
        </w:rPr>
        <w:t xml:space="preserve"> was held on March 16, 2015 in New Delhi, led by Shri </w:t>
      </w:r>
      <w:proofErr w:type="spellStart"/>
      <w:r w:rsidRPr="004B7692">
        <w:rPr>
          <w:rFonts w:ascii="Arial" w:eastAsia="Times New Roman" w:hAnsi="Arial" w:cs="Arial"/>
          <w:color w:val="000000"/>
          <w:sz w:val="24"/>
          <w:szCs w:val="24"/>
        </w:rPr>
        <w:t>Swaminathan</w:t>
      </w:r>
      <w:proofErr w:type="spellEnd"/>
      <w:r w:rsidRPr="004B7692">
        <w:rPr>
          <w:rFonts w:ascii="Arial" w:eastAsia="Times New Roman" w:hAnsi="Arial" w:cs="Arial"/>
          <w:color w:val="000000"/>
          <w:sz w:val="24"/>
          <w:szCs w:val="24"/>
        </w:rPr>
        <w:t xml:space="preserve">, Special </w:t>
      </w:r>
      <w:proofErr w:type="gramStart"/>
      <w:r w:rsidRPr="004B7692">
        <w:rPr>
          <w:rFonts w:ascii="Arial" w:eastAsia="Times New Roman" w:hAnsi="Arial" w:cs="Arial"/>
          <w:color w:val="000000"/>
          <w:sz w:val="24"/>
          <w:szCs w:val="24"/>
        </w:rPr>
        <w:t>Secretary(</w:t>
      </w:r>
      <w:proofErr w:type="gramEnd"/>
      <w:r w:rsidRPr="004B7692">
        <w:rPr>
          <w:rFonts w:ascii="Arial" w:eastAsia="Times New Roman" w:hAnsi="Arial" w:cs="Arial"/>
          <w:color w:val="000000"/>
          <w:sz w:val="24"/>
          <w:szCs w:val="24"/>
        </w:rPr>
        <w:t>AMS&amp;CPV) from India and Mr. Alejandro Solano Ortiz, Deputy Foreign Minister from the Costa Rican side.</w:t>
      </w:r>
    </w:p>
    <w:p w:rsidR="0060598D" w:rsidRPr="004B7692" w:rsidRDefault="0060598D" w:rsidP="008D4239">
      <w:pPr>
        <w:spacing w:after="0" w:line="240" w:lineRule="auto"/>
        <w:jc w:val="both"/>
        <w:rPr>
          <w:rFonts w:ascii="Arial" w:eastAsia="Times New Roman" w:hAnsi="Arial" w:cs="Arial"/>
          <w:sz w:val="24"/>
          <w:szCs w:val="24"/>
        </w:rPr>
      </w:pPr>
    </w:p>
    <w:p w:rsidR="00964CAF" w:rsidRPr="004B7692" w:rsidRDefault="008D4239" w:rsidP="00964CAF">
      <w:pPr>
        <w:spacing w:after="0" w:line="240" w:lineRule="auto"/>
        <w:jc w:val="both"/>
        <w:rPr>
          <w:rFonts w:ascii="Arial" w:hAnsi="Arial" w:cs="Arial"/>
          <w:sz w:val="24"/>
          <w:szCs w:val="24"/>
        </w:rPr>
      </w:pPr>
      <w:r w:rsidRPr="004B7692">
        <w:rPr>
          <w:rFonts w:ascii="Arial" w:eastAsia="Times New Roman" w:hAnsi="Arial" w:cs="Arial"/>
          <w:b/>
          <w:bCs/>
          <w:sz w:val="24"/>
          <w:szCs w:val="24"/>
          <w:u w:val="single"/>
        </w:rPr>
        <w:t>Bilateral Agreements</w:t>
      </w:r>
      <w:r w:rsidR="00964CAF" w:rsidRPr="004B7692">
        <w:rPr>
          <w:rFonts w:ascii="Arial" w:eastAsia="Times New Roman" w:hAnsi="Arial" w:cs="Arial"/>
          <w:b/>
          <w:bCs/>
          <w:sz w:val="24"/>
          <w:szCs w:val="24"/>
          <w:u w:val="single"/>
        </w:rPr>
        <w:t xml:space="preserve"> / MoUs</w:t>
      </w:r>
      <w:r w:rsidR="00964CAF" w:rsidRPr="004B7692">
        <w:rPr>
          <w:rFonts w:ascii="Arial" w:eastAsia="Times New Roman" w:hAnsi="Arial" w:cs="Arial"/>
          <w:b/>
          <w:bCs/>
          <w:sz w:val="24"/>
          <w:szCs w:val="24"/>
        </w:rPr>
        <w:t xml:space="preserve">: </w:t>
      </w:r>
      <w:r w:rsidR="00964CAF" w:rsidRPr="004B7692">
        <w:rPr>
          <w:rFonts w:ascii="Arial" w:hAnsi="Arial" w:cs="Arial"/>
          <w:sz w:val="24"/>
          <w:szCs w:val="24"/>
        </w:rPr>
        <w:t>The following MoUs/Agreements have been signed between the two countries: MoU on Foreign Office Consultations; MoU for setting up of Centre for Excellence in Information Technology (CEIT)</w:t>
      </w:r>
      <w:r w:rsidR="007E06C8">
        <w:rPr>
          <w:rFonts w:ascii="Arial" w:hAnsi="Arial" w:cs="Arial"/>
          <w:sz w:val="24"/>
          <w:szCs w:val="24"/>
        </w:rPr>
        <w:t>,</w:t>
      </w:r>
      <w:r w:rsidR="00964CAF" w:rsidRPr="004B7692">
        <w:rPr>
          <w:rFonts w:ascii="Arial" w:hAnsi="Arial" w:cs="Arial"/>
          <w:sz w:val="24"/>
          <w:szCs w:val="24"/>
        </w:rPr>
        <w:t xml:space="preserve"> MoU between the Foreign Service Institutes, Agreement on Exemption on Visa requirement for holders of Diplomatic, Official and Service Passports; Letter of Intent for Cooperation in the field of Biotechnology; MoU on Technical Cooperation; MoU on Economic Cooperation </w:t>
      </w:r>
      <w:r w:rsidR="00747CE5" w:rsidRPr="004B7692">
        <w:rPr>
          <w:rFonts w:ascii="Arial" w:hAnsi="Arial" w:cs="Arial"/>
          <w:sz w:val="24"/>
          <w:szCs w:val="24"/>
        </w:rPr>
        <w:t xml:space="preserve">(pending for implementation on Costa Rica side) </w:t>
      </w:r>
      <w:r w:rsidR="00964CAF" w:rsidRPr="004B7692">
        <w:rPr>
          <w:rFonts w:ascii="Arial" w:hAnsi="Arial" w:cs="Arial"/>
          <w:sz w:val="24"/>
          <w:szCs w:val="24"/>
        </w:rPr>
        <w:t>and International Solar Alliance</w:t>
      </w:r>
      <w:r w:rsidR="00747CE5" w:rsidRPr="004B7692">
        <w:rPr>
          <w:rFonts w:ascii="Arial" w:hAnsi="Arial" w:cs="Arial"/>
          <w:sz w:val="24"/>
          <w:szCs w:val="24"/>
        </w:rPr>
        <w:t xml:space="preserve"> (Costa Rica signed the ISA Framework Agreement, but it has not yet</w:t>
      </w:r>
      <w:r w:rsidR="007E06C8">
        <w:rPr>
          <w:rFonts w:ascii="Arial" w:hAnsi="Arial" w:cs="Arial"/>
          <w:sz w:val="24"/>
          <w:szCs w:val="24"/>
        </w:rPr>
        <w:t xml:space="preserve"> been</w:t>
      </w:r>
      <w:r w:rsidR="00747CE5" w:rsidRPr="004B7692">
        <w:rPr>
          <w:rFonts w:ascii="Arial" w:hAnsi="Arial" w:cs="Arial"/>
          <w:sz w:val="24"/>
          <w:szCs w:val="24"/>
        </w:rPr>
        <w:t xml:space="preserve"> ratified)</w:t>
      </w:r>
      <w:r w:rsidR="00964CAF" w:rsidRPr="004B7692">
        <w:rPr>
          <w:rFonts w:ascii="Arial" w:hAnsi="Arial" w:cs="Arial"/>
          <w:sz w:val="24"/>
          <w:szCs w:val="24"/>
        </w:rPr>
        <w:t xml:space="preserve">. </w:t>
      </w:r>
    </w:p>
    <w:p w:rsidR="00382B9F" w:rsidRPr="004B7692" w:rsidRDefault="00382B9F" w:rsidP="008D4239">
      <w:pPr>
        <w:spacing w:after="0" w:line="240" w:lineRule="auto"/>
        <w:outlineLvl w:val="3"/>
        <w:rPr>
          <w:rFonts w:ascii="Arial" w:eastAsia="Times New Roman" w:hAnsi="Arial" w:cs="Arial"/>
          <w:sz w:val="24"/>
          <w:szCs w:val="24"/>
        </w:rPr>
      </w:pPr>
    </w:p>
    <w:p w:rsidR="002205E1" w:rsidRPr="004B7692" w:rsidRDefault="002205E1" w:rsidP="002205E1">
      <w:pPr>
        <w:pStyle w:val="NoSpacing"/>
        <w:jc w:val="both"/>
        <w:rPr>
          <w:rFonts w:ascii="Arial" w:eastAsia="Times New Roman" w:hAnsi="Arial" w:cs="Arial"/>
          <w:color w:val="000000"/>
          <w:sz w:val="24"/>
          <w:szCs w:val="24"/>
          <w:lang w:val="en-GB"/>
        </w:rPr>
      </w:pPr>
      <w:r w:rsidRPr="004B7692">
        <w:rPr>
          <w:rFonts w:ascii="Arial" w:eastAsia="Times New Roman" w:hAnsi="Arial" w:cs="Arial"/>
          <w:b/>
          <w:bCs/>
          <w:color w:val="000000"/>
          <w:sz w:val="24"/>
          <w:szCs w:val="24"/>
        </w:rPr>
        <w:lastRenderedPageBreak/>
        <w:t>India</w:t>
      </w:r>
      <w:r w:rsidR="00964CAF" w:rsidRPr="004B7692">
        <w:rPr>
          <w:rFonts w:ascii="Arial" w:eastAsia="Times New Roman" w:hAnsi="Arial" w:cs="Arial"/>
          <w:b/>
          <w:bCs/>
          <w:color w:val="000000"/>
          <w:sz w:val="24"/>
          <w:szCs w:val="24"/>
        </w:rPr>
        <w:t>’s Assistance</w:t>
      </w:r>
      <w:r w:rsidR="002C5197" w:rsidRPr="004B7692">
        <w:rPr>
          <w:rFonts w:ascii="Arial" w:eastAsia="Times New Roman" w:hAnsi="Arial" w:cs="Arial"/>
          <w:b/>
          <w:bCs/>
          <w:color w:val="000000"/>
          <w:sz w:val="24"/>
          <w:szCs w:val="24"/>
        </w:rPr>
        <w:t xml:space="preserve"> to Costa Rica</w:t>
      </w:r>
      <w:r w:rsidR="00964CAF" w:rsidRPr="004B7692">
        <w:rPr>
          <w:rFonts w:ascii="Arial" w:eastAsia="Times New Roman" w:hAnsi="Arial" w:cs="Arial"/>
          <w:color w:val="000000"/>
          <w:sz w:val="24"/>
          <w:szCs w:val="24"/>
        </w:rPr>
        <w:t xml:space="preserve">: </w:t>
      </w:r>
      <w:r w:rsidR="008D4239" w:rsidRPr="004B7692">
        <w:rPr>
          <w:rFonts w:ascii="Arial" w:eastAsia="Times New Roman" w:hAnsi="Arial" w:cs="Arial"/>
          <w:color w:val="000000"/>
          <w:sz w:val="24"/>
          <w:szCs w:val="24"/>
        </w:rPr>
        <w:t xml:space="preserve">India’s assistance to Costa Rica includes, </w:t>
      </w:r>
      <w:r w:rsidR="008D4239" w:rsidRPr="004B7692">
        <w:rPr>
          <w:rFonts w:ascii="Arial" w:eastAsia="Times New Roman" w:hAnsi="Arial" w:cs="Arial"/>
          <w:color w:val="000000"/>
          <w:sz w:val="24"/>
          <w:szCs w:val="24"/>
          <w:lang w:val="en-GB"/>
        </w:rPr>
        <w:t>donation of photovoltaic equipment worth Rs.1.85</w:t>
      </w:r>
      <w:r w:rsidR="0060598D" w:rsidRPr="004B7692">
        <w:rPr>
          <w:rFonts w:ascii="Arial" w:eastAsia="Times New Roman" w:hAnsi="Arial" w:cs="Arial"/>
          <w:color w:val="000000"/>
          <w:sz w:val="24"/>
          <w:szCs w:val="24"/>
          <w:lang w:val="en-GB"/>
        </w:rPr>
        <w:t xml:space="preserve"> million </w:t>
      </w:r>
      <w:r w:rsidR="008D4239" w:rsidRPr="004B7692">
        <w:rPr>
          <w:rFonts w:ascii="Arial" w:eastAsia="Times New Roman" w:hAnsi="Arial" w:cs="Arial"/>
          <w:color w:val="000000"/>
          <w:sz w:val="24"/>
          <w:szCs w:val="24"/>
          <w:lang w:val="en-GB"/>
        </w:rPr>
        <w:t>in 1997 for setting up a solar energy research laboratory for training purposes at the University of Heredia under the ITEC programme</w:t>
      </w:r>
      <w:r w:rsidR="002C5197" w:rsidRPr="004B7692">
        <w:rPr>
          <w:rFonts w:ascii="Arial" w:eastAsia="Times New Roman" w:hAnsi="Arial" w:cs="Arial"/>
          <w:color w:val="000000"/>
          <w:sz w:val="24"/>
          <w:szCs w:val="24"/>
          <w:lang w:val="en-GB"/>
        </w:rPr>
        <w:t>;</w:t>
      </w:r>
      <w:r w:rsidR="008D4239" w:rsidRPr="004B7692">
        <w:rPr>
          <w:rFonts w:ascii="Arial" w:eastAsia="Times New Roman" w:hAnsi="Arial" w:cs="Arial"/>
          <w:color w:val="000000"/>
          <w:sz w:val="24"/>
          <w:szCs w:val="24"/>
          <w:lang w:val="en-GB"/>
        </w:rPr>
        <w:t xml:space="preserve"> donation of a telephone exchange to Costa Rica’s telecom operator ICE in 1998, and a relief assistance of US$ 25,000 to help rehabilitate flood victims in 1996. India also donated 18 Bajaj 3-wheelers in Dec 2005 to be used by the police department of San Jose. India donated </w:t>
      </w:r>
      <w:r w:rsidR="002C5197" w:rsidRPr="004B7692">
        <w:rPr>
          <w:rFonts w:ascii="Arial" w:eastAsia="Times New Roman" w:hAnsi="Arial" w:cs="Arial"/>
          <w:color w:val="000000"/>
          <w:sz w:val="24"/>
          <w:szCs w:val="24"/>
          <w:lang w:val="en-GB"/>
        </w:rPr>
        <w:t>US</w:t>
      </w:r>
      <w:r w:rsidR="008D4239" w:rsidRPr="004B7692">
        <w:rPr>
          <w:rFonts w:ascii="Arial" w:eastAsia="Times New Roman" w:hAnsi="Arial" w:cs="Arial"/>
          <w:color w:val="000000"/>
          <w:sz w:val="24"/>
          <w:szCs w:val="24"/>
          <w:lang w:val="en-GB"/>
        </w:rPr>
        <w:t xml:space="preserve">$ 100,000 for relief and rehabilitation of victims of Hurricane Tomas in Nov 2010. </w:t>
      </w:r>
      <w:r w:rsidRPr="004B7692">
        <w:rPr>
          <w:rFonts w:ascii="Arial" w:eastAsia="Times New Roman" w:hAnsi="Arial" w:cs="Arial"/>
          <w:color w:val="000000"/>
          <w:sz w:val="24"/>
          <w:szCs w:val="24"/>
          <w:lang w:val="en-GB"/>
        </w:rPr>
        <w:t>A Centre of Excellence in Information Technology (CEIT) was installed by CDAC at National Technical University (UTN), Alajuela, Costa Rica in Feb. 2016.  APTECH deputed one head and two trainers for imparting training from May 2016 to April 2018.  Centre has been functioning with local professors since Oct, 2018.</w:t>
      </w:r>
      <w:r w:rsidR="007E06C8">
        <w:rPr>
          <w:rFonts w:ascii="Arial" w:eastAsia="Times New Roman" w:hAnsi="Arial" w:cs="Arial"/>
          <w:color w:val="000000"/>
          <w:sz w:val="24"/>
          <w:szCs w:val="24"/>
          <w:lang w:val="en-GB"/>
        </w:rPr>
        <w:t xml:space="preserve"> </w:t>
      </w:r>
    </w:p>
    <w:p w:rsidR="008D4239" w:rsidRPr="004B7692" w:rsidRDefault="008D4239" w:rsidP="008D4239">
      <w:pPr>
        <w:spacing w:after="0" w:line="240" w:lineRule="auto"/>
        <w:jc w:val="both"/>
        <w:rPr>
          <w:rFonts w:ascii="Arial" w:eastAsia="Times New Roman" w:hAnsi="Arial" w:cs="Arial"/>
          <w:sz w:val="24"/>
          <w:szCs w:val="24"/>
        </w:rPr>
      </w:pPr>
    </w:p>
    <w:p w:rsidR="00104078" w:rsidRPr="004B7692" w:rsidRDefault="008D4239" w:rsidP="008D4239">
      <w:pPr>
        <w:spacing w:after="0" w:line="240" w:lineRule="auto"/>
        <w:jc w:val="both"/>
        <w:rPr>
          <w:rFonts w:ascii="Arial" w:eastAsia="Times New Roman" w:hAnsi="Arial" w:cs="Arial"/>
          <w:color w:val="000000"/>
          <w:sz w:val="24"/>
          <w:szCs w:val="24"/>
          <w:lang w:val="en-GB"/>
        </w:rPr>
      </w:pPr>
      <w:r w:rsidRPr="004B7692">
        <w:rPr>
          <w:rFonts w:ascii="Arial" w:eastAsia="Times New Roman" w:hAnsi="Arial" w:cs="Arial"/>
          <w:b/>
          <w:bCs/>
          <w:color w:val="000000"/>
          <w:sz w:val="24"/>
          <w:szCs w:val="24"/>
          <w:u w:val="single"/>
        </w:rPr>
        <w:t>Economic &amp; Commercial Co-operation</w:t>
      </w:r>
      <w:r w:rsidRPr="004B7692">
        <w:rPr>
          <w:rFonts w:ascii="Arial" w:eastAsia="Times New Roman" w:hAnsi="Arial" w:cs="Arial"/>
          <w:color w:val="000000"/>
          <w:sz w:val="24"/>
          <w:szCs w:val="24"/>
          <w:lang w:val="en-GB"/>
        </w:rPr>
        <w:t xml:space="preserve">: The eco-friendly policies of Costa Rica motivated the country to import 50 Reva electric cars duty-free a few years ago. Other exports include textiles, tubes, pharmaceuticals, and agro-chemicals. Scorpio SUVs are imported in small quantities. Bajaj three-wheelers and two-wheelers are assembled in Costa Rica by MASESA, the leading importer and distributor of motorcycles in the country. </w:t>
      </w:r>
    </w:p>
    <w:p w:rsidR="004B7692" w:rsidRPr="004B7692" w:rsidRDefault="004B7692" w:rsidP="008D4239">
      <w:pPr>
        <w:spacing w:after="0" w:line="240" w:lineRule="auto"/>
        <w:jc w:val="both"/>
        <w:rPr>
          <w:rFonts w:ascii="Arial" w:eastAsia="Times New Roman" w:hAnsi="Arial" w:cs="Arial"/>
          <w:color w:val="000000"/>
          <w:sz w:val="24"/>
          <w:szCs w:val="24"/>
          <w:lang w:val="en-GB"/>
        </w:rPr>
      </w:pPr>
    </w:p>
    <w:p w:rsidR="004B7692" w:rsidRPr="004B7692" w:rsidRDefault="0060598D" w:rsidP="002C5197">
      <w:pPr>
        <w:spacing w:after="0" w:line="240" w:lineRule="auto"/>
        <w:jc w:val="both"/>
        <w:rPr>
          <w:rFonts w:ascii="Arial" w:eastAsia="Times New Roman" w:hAnsi="Arial" w:cs="Arial"/>
          <w:color w:val="000000"/>
          <w:sz w:val="24"/>
          <w:szCs w:val="24"/>
        </w:rPr>
      </w:pPr>
      <w:r w:rsidRPr="004B7692">
        <w:rPr>
          <w:rFonts w:ascii="Arial" w:eastAsia="Times New Roman" w:hAnsi="Arial" w:cs="Arial"/>
          <w:b/>
          <w:bCs/>
          <w:color w:val="000000"/>
          <w:sz w:val="24"/>
          <w:szCs w:val="24"/>
          <w:u w:val="single"/>
          <w:lang w:val="en-GB"/>
        </w:rPr>
        <w:t>Bilateral Trade</w:t>
      </w:r>
      <w:r w:rsidRPr="004B7692">
        <w:rPr>
          <w:rFonts w:ascii="Arial" w:eastAsia="Times New Roman" w:hAnsi="Arial" w:cs="Arial"/>
          <w:color w:val="000000"/>
          <w:sz w:val="24"/>
          <w:szCs w:val="24"/>
          <w:lang w:val="en-GB"/>
        </w:rPr>
        <w:t xml:space="preserve">: </w:t>
      </w:r>
      <w:r w:rsidR="008D4239" w:rsidRPr="004B7692">
        <w:rPr>
          <w:rFonts w:ascii="Arial" w:eastAsia="Times New Roman" w:hAnsi="Arial" w:cs="Arial"/>
          <w:color w:val="000000"/>
          <w:sz w:val="24"/>
          <w:szCs w:val="24"/>
          <w:lang w:val="en-GB"/>
        </w:rPr>
        <w:t>India-Co</w:t>
      </w:r>
      <w:r w:rsidR="0080163C" w:rsidRPr="004B7692">
        <w:rPr>
          <w:rFonts w:ascii="Arial" w:eastAsia="Times New Roman" w:hAnsi="Arial" w:cs="Arial"/>
          <w:color w:val="000000"/>
          <w:sz w:val="24"/>
          <w:szCs w:val="24"/>
          <w:lang w:val="en-GB"/>
        </w:rPr>
        <w:t>sta Rica bilateral trade in 2019-20</w:t>
      </w:r>
      <w:r w:rsidR="008D4239" w:rsidRPr="004B7692">
        <w:rPr>
          <w:rFonts w:ascii="Arial" w:eastAsia="Times New Roman" w:hAnsi="Arial" w:cs="Arial"/>
          <w:color w:val="000000"/>
          <w:sz w:val="24"/>
          <w:szCs w:val="24"/>
          <w:lang w:val="en-GB"/>
        </w:rPr>
        <w:t xml:space="preserve"> was US$</w:t>
      </w:r>
      <w:r w:rsidR="002C5197" w:rsidRPr="004B7692">
        <w:rPr>
          <w:rFonts w:ascii="Arial" w:eastAsia="Times New Roman" w:hAnsi="Arial" w:cs="Arial"/>
          <w:color w:val="000000"/>
          <w:sz w:val="24"/>
          <w:szCs w:val="24"/>
          <w:lang w:val="en-GB"/>
        </w:rPr>
        <w:t xml:space="preserve"> </w:t>
      </w:r>
      <w:r w:rsidR="00792AAF">
        <w:rPr>
          <w:rFonts w:ascii="Arial" w:eastAsia="Times New Roman" w:hAnsi="Arial" w:cs="Arial"/>
          <w:color w:val="000000"/>
          <w:sz w:val="24"/>
          <w:szCs w:val="24"/>
          <w:lang w:val="en-GB"/>
        </w:rPr>
        <w:t>175.34</w:t>
      </w:r>
      <w:r w:rsidR="008D4239" w:rsidRPr="004B7692">
        <w:rPr>
          <w:rFonts w:ascii="Arial" w:eastAsia="Times New Roman" w:hAnsi="Arial" w:cs="Arial"/>
          <w:color w:val="000000"/>
          <w:sz w:val="24"/>
          <w:szCs w:val="24"/>
          <w:lang w:val="en-GB"/>
        </w:rPr>
        <w:t xml:space="preserve"> million. The exports to Costa Rica were US$</w:t>
      </w:r>
      <w:r w:rsidR="002C5197" w:rsidRPr="004B7692">
        <w:rPr>
          <w:rFonts w:ascii="Arial" w:eastAsia="Times New Roman" w:hAnsi="Arial" w:cs="Arial"/>
          <w:color w:val="000000"/>
          <w:sz w:val="24"/>
          <w:szCs w:val="24"/>
          <w:lang w:val="en-GB"/>
        </w:rPr>
        <w:t xml:space="preserve"> </w:t>
      </w:r>
      <w:r w:rsidR="00792AAF">
        <w:rPr>
          <w:rFonts w:ascii="Arial" w:eastAsia="Times New Roman" w:hAnsi="Arial" w:cs="Arial"/>
          <w:color w:val="000000"/>
          <w:sz w:val="24"/>
          <w:szCs w:val="24"/>
          <w:lang w:val="en-GB"/>
        </w:rPr>
        <w:t>126.63</w:t>
      </w:r>
      <w:r w:rsidR="008D4239" w:rsidRPr="004B7692">
        <w:rPr>
          <w:rFonts w:ascii="Arial" w:eastAsia="Times New Roman" w:hAnsi="Arial" w:cs="Arial"/>
          <w:color w:val="000000"/>
          <w:sz w:val="24"/>
          <w:szCs w:val="24"/>
          <w:lang w:val="en-GB"/>
        </w:rPr>
        <w:t xml:space="preserve"> million while the imports from Costa Rica were US$</w:t>
      </w:r>
      <w:r w:rsidR="00792AAF">
        <w:rPr>
          <w:rFonts w:ascii="Arial" w:eastAsia="Times New Roman" w:hAnsi="Arial" w:cs="Arial"/>
          <w:color w:val="000000"/>
          <w:sz w:val="24"/>
          <w:szCs w:val="24"/>
          <w:lang w:val="en-GB"/>
        </w:rPr>
        <w:t>48.71</w:t>
      </w:r>
      <w:r w:rsidR="008D4239" w:rsidRPr="004B7692">
        <w:rPr>
          <w:rFonts w:ascii="Arial" w:eastAsia="Times New Roman" w:hAnsi="Arial" w:cs="Arial"/>
          <w:color w:val="000000"/>
          <w:sz w:val="24"/>
          <w:szCs w:val="24"/>
          <w:lang w:val="en-GB"/>
        </w:rPr>
        <w:t>.</w:t>
      </w:r>
      <w:r w:rsidR="002C5197" w:rsidRPr="004B7692">
        <w:rPr>
          <w:rFonts w:ascii="Arial" w:eastAsia="Times New Roman" w:hAnsi="Arial" w:cs="Arial"/>
          <w:sz w:val="24"/>
          <w:szCs w:val="24"/>
          <w:lang w:val="en-GB"/>
        </w:rPr>
        <w:t xml:space="preserve"> </w:t>
      </w:r>
      <w:r w:rsidR="008D4239" w:rsidRPr="004B7692">
        <w:rPr>
          <w:rFonts w:ascii="Arial" w:eastAsia="Times New Roman" w:hAnsi="Arial" w:cs="Arial"/>
          <w:color w:val="000000"/>
          <w:sz w:val="24"/>
          <w:szCs w:val="24"/>
        </w:rPr>
        <w:t xml:space="preserve">The main export items comprise of automobiles, pharmaceutical products, textiles and clothing, motor cycles, organic chemicals, electrical machinery, and miscellaneous products like notebooks, cables, and </w:t>
      </w:r>
      <w:r w:rsidR="001C2DE7" w:rsidRPr="004B7692">
        <w:rPr>
          <w:rFonts w:ascii="Arial" w:eastAsia="Times New Roman" w:hAnsi="Arial" w:cs="Arial"/>
          <w:color w:val="000000"/>
          <w:sz w:val="24"/>
          <w:szCs w:val="24"/>
        </w:rPr>
        <w:t>tires</w:t>
      </w:r>
      <w:r w:rsidR="008D4239" w:rsidRPr="004B7692">
        <w:rPr>
          <w:rFonts w:ascii="Arial" w:eastAsia="Times New Roman" w:hAnsi="Arial" w:cs="Arial"/>
          <w:color w:val="000000"/>
          <w:sz w:val="24"/>
          <w:szCs w:val="24"/>
        </w:rPr>
        <w:t>. </w:t>
      </w:r>
      <w:r w:rsidR="008D4239" w:rsidRPr="004B7692">
        <w:rPr>
          <w:rFonts w:ascii="Arial" w:eastAsia="Times New Roman" w:hAnsi="Arial" w:cs="Arial"/>
          <w:color w:val="000000"/>
          <w:sz w:val="24"/>
          <w:szCs w:val="24"/>
          <w:lang w:val="en-GB"/>
        </w:rPr>
        <w:t xml:space="preserve">Major </w:t>
      </w:r>
      <w:r w:rsidR="008D4239" w:rsidRPr="004B7692">
        <w:rPr>
          <w:rFonts w:ascii="Arial" w:eastAsia="Times New Roman" w:hAnsi="Arial" w:cs="Arial"/>
          <w:color w:val="000000"/>
          <w:sz w:val="24"/>
          <w:szCs w:val="24"/>
        </w:rPr>
        <w:t>imports from Costa Rica, consist of wood and articles of wood, integrated circuits and micro assemblies, optical medical or surgical instruments, and to a lesser extent, nuts, coffee, tea, glass and glassware. </w:t>
      </w:r>
    </w:p>
    <w:p w:rsidR="002C5197" w:rsidRPr="004B7692" w:rsidRDefault="004B7692" w:rsidP="002C5197">
      <w:pPr>
        <w:spacing w:after="0" w:line="240" w:lineRule="auto"/>
        <w:jc w:val="both"/>
        <w:rPr>
          <w:rFonts w:ascii="Arial" w:eastAsia="Times New Roman" w:hAnsi="Arial" w:cs="Arial"/>
          <w:sz w:val="24"/>
          <w:szCs w:val="24"/>
          <w:lang w:val="en-GB"/>
        </w:rPr>
      </w:pPr>
      <w:r w:rsidRPr="004B7692">
        <w:rPr>
          <w:rFonts w:ascii="Arial" w:eastAsia="Times New Roman" w:hAnsi="Arial" w:cs="Arial"/>
          <w:sz w:val="24"/>
          <w:szCs w:val="24"/>
          <w:lang w:val="en-GB"/>
        </w:rPr>
        <w:t xml:space="preserve"> </w:t>
      </w:r>
    </w:p>
    <w:p w:rsidR="008D4239" w:rsidRPr="001C2DE7" w:rsidRDefault="002C5197" w:rsidP="001C2DE7">
      <w:pPr>
        <w:pStyle w:val="NoSpacing"/>
        <w:jc w:val="both"/>
        <w:rPr>
          <w:rFonts w:ascii="Arial" w:eastAsia="Times New Roman" w:hAnsi="Arial" w:cs="Arial"/>
          <w:color w:val="000000"/>
          <w:sz w:val="24"/>
          <w:szCs w:val="24"/>
          <w:lang w:val="en-GB"/>
        </w:rPr>
      </w:pPr>
      <w:r w:rsidRPr="004B7692">
        <w:rPr>
          <w:rFonts w:ascii="Arial" w:eastAsia="Times New Roman" w:hAnsi="Arial" w:cs="Arial"/>
          <w:b/>
          <w:bCs/>
          <w:color w:val="000000"/>
          <w:sz w:val="24"/>
          <w:szCs w:val="24"/>
        </w:rPr>
        <w:t>Commercial and Trade Delegations</w:t>
      </w:r>
      <w:r w:rsidRPr="004B7692">
        <w:rPr>
          <w:rFonts w:ascii="Arial" w:eastAsia="Times New Roman" w:hAnsi="Arial" w:cs="Arial"/>
          <w:color w:val="000000"/>
          <w:sz w:val="24"/>
          <w:szCs w:val="24"/>
        </w:rPr>
        <w:t>:</w:t>
      </w:r>
      <w:r w:rsidR="007E06C8">
        <w:rPr>
          <w:rFonts w:ascii="Arial" w:eastAsia="Times New Roman" w:hAnsi="Arial" w:cs="Arial"/>
          <w:color w:val="000000"/>
          <w:sz w:val="24"/>
          <w:szCs w:val="24"/>
        </w:rPr>
        <w:t xml:space="preserve"> A Business Forum was organized in Costa Rica in March, 2019 in which leading Costa Rican and Indian companies participated.</w:t>
      </w:r>
      <w:r w:rsidR="001C2DE7">
        <w:rPr>
          <w:rFonts w:ascii="Arial" w:eastAsia="Times New Roman" w:hAnsi="Arial" w:cs="Arial"/>
          <w:color w:val="000000"/>
          <w:sz w:val="24"/>
          <w:szCs w:val="24"/>
        </w:rPr>
        <w:t xml:space="preserve"> </w:t>
      </w:r>
      <w:r w:rsidR="001C2DE7">
        <w:rPr>
          <w:rFonts w:ascii="Arial" w:eastAsia="Times New Roman" w:hAnsi="Arial" w:cs="Arial"/>
          <w:color w:val="000000"/>
          <w:sz w:val="24"/>
          <w:szCs w:val="24"/>
          <w:lang w:val="en-GB"/>
        </w:rPr>
        <w:t xml:space="preserve">Further, webinars are being organized during the ongoing pandemic in collaboration with </w:t>
      </w:r>
      <w:r w:rsidR="001C2DE7">
        <w:rPr>
          <w:rFonts w:ascii="Arial" w:eastAsia="Times New Roman" w:hAnsi="Arial" w:cs="Arial"/>
          <w:color w:val="000000"/>
          <w:sz w:val="24"/>
          <w:szCs w:val="24"/>
          <w:lang w:val="en-GB"/>
        </w:rPr>
        <w:t xml:space="preserve">Associated Chamber of Commerce </w:t>
      </w:r>
      <w:r w:rsidR="001C2DE7">
        <w:rPr>
          <w:rFonts w:ascii="Arial" w:eastAsia="Times New Roman" w:hAnsi="Arial" w:cs="Arial"/>
          <w:color w:val="000000"/>
          <w:sz w:val="24"/>
          <w:szCs w:val="24"/>
          <w:lang w:val="en-GB"/>
        </w:rPr>
        <w:t>India</w:t>
      </w:r>
      <w:r w:rsidR="001C2DE7">
        <w:rPr>
          <w:rFonts w:ascii="Arial" w:eastAsia="Times New Roman" w:hAnsi="Arial" w:cs="Arial"/>
          <w:color w:val="000000"/>
          <w:sz w:val="24"/>
          <w:szCs w:val="24"/>
          <w:lang w:val="en-GB"/>
        </w:rPr>
        <w:t xml:space="preserve">, </w:t>
      </w:r>
      <w:proofErr w:type="spellStart"/>
      <w:r w:rsidR="001C2DE7">
        <w:rPr>
          <w:rFonts w:ascii="Arial" w:eastAsia="Times New Roman" w:hAnsi="Arial" w:cs="Arial"/>
          <w:color w:val="000000"/>
          <w:sz w:val="24"/>
          <w:szCs w:val="24"/>
          <w:lang w:val="en-GB"/>
        </w:rPr>
        <w:t>AmCham</w:t>
      </w:r>
      <w:proofErr w:type="spellEnd"/>
      <w:r w:rsidR="001C2DE7">
        <w:rPr>
          <w:rFonts w:ascii="Arial" w:eastAsia="Times New Roman" w:hAnsi="Arial" w:cs="Arial"/>
          <w:color w:val="000000"/>
          <w:sz w:val="24"/>
          <w:szCs w:val="24"/>
          <w:lang w:val="en-GB"/>
        </w:rPr>
        <w:t xml:space="preserve"> </w:t>
      </w:r>
      <w:r w:rsidR="001C2DE7">
        <w:rPr>
          <w:rFonts w:ascii="Arial" w:eastAsia="Times New Roman" w:hAnsi="Arial" w:cs="Arial"/>
          <w:color w:val="000000"/>
          <w:sz w:val="24"/>
          <w:szCs w:val="24"/>
          <w:lang w:val="en-GB"/>
        </w:rPr>
        <w:t>Costa Rica and other government stake holders to boost bilateral trade relations.</w:t>
      </w:r>
      <w:r w:rsidR="001C2DE7">
        <w:rPr>
          <w:rFonts w:ascii="Arial" w:eastAsia="Times New Roman" w:hAnsi="Arial" w:cs="Arial"/>
          <w:color w:val="000000"/>
          <w:sz w:val="24"/>
          <w:szCs w:val="24"/>
        </w:rPr>
        <w:t xml:space="preserve"> In the past,</w:t>
      </w:r>
      <w:r w:rsidRPr="004B7692">
        <w:rPr>
          <w:rFonts w:ascii="Arial" w:eastAsia="Times New Roman" w:hAnsi="Arial" w:cs="Arial"/>
          <w:color w:val="000000"/>
          <w:sz w:val="24"/>
          <w:szCs w:val="24"/>
        </w:rPr>
        <w:t xml:space="preserve"> </w:t>
      </w:r>
      <w:r w:rsidR="007E06C8">
        <w:rPr>
          <w:rFonts w:ascii="Arial" w:eastAsia="Times New Roman" w:hAnsi="Arial" w:cs="Arial"/>
          <w:color w:val="000000"/>
          <w:sz w:val="24"/>
          <w:szCs w:val="24"/>
        </w:rPr>
        <w:t>a</w:t>
      </w:r>
      <w:r w:rsidR="008D4239" w:rsidRPr="004B7692">
        <w:rPr>
          <w:rFonts w:ascii="Arial" w:eastAsia="Times New Roman" w:hAnsi="Arial" w:cs="Arial"/>
          <w:color w:val="000000"/>
          <w:sz w:val="24"/>
          <w:szCs w:val="24"/>
        </w:rPr>
        <w:t xml:space="preserve"> </w:t>
      </w:r>
      <w:r w:rsidRPr="004B7692">
        <w:rPr>
          <w:rFonts w:ascii="Arial" w:eastAsia="Times New Roman" w:hAnsi="Arial" w:cs="Arial"/>
          <w:color w:val="000000"/>
          <w:sz w:val="24"/>
          <w:szCs w:val="24"/>
        </w:rPr>
        <w:t xml:space="preserve">16-member </w:t>
      </w:r>
      <w:r w:rsidR="008D4239" w:rsidRPr="004B7692">
        <w:rPr>
          <w:rFonts w:ascii="Arial" w:eastAsia="Times New Roman" w:hAnsi="Arial" w:cs="Arial"/>
          <w:color w:val="000000"/>
          <w:sz w:val="24"/>
          <w:szCs w:val="24"/>
        </w:rPr>
        <w:t>delegation from the Export Promotion Council of India Plastic (</w:t>
      </w:r>
      <w:proofErr w:type="spellStart"/>
      <w:r w:rsidR="008D4239" w:rsidRPr="004B7692">
        <w:rPr>
          <w:rFonts w:ascii="Arial" w:eastAsia="Times New Roman" w:hAnsi="Arial" w:cs="Arial"/>
          <w:color w:val="000000"/>
          <w:sz w:val="24"/>
          <w:szCs w:val="24"/>
        </w:rPr>
        <w:t>Plexconcil</w:t>
      </w:r>
      <w:proofErr w:type="spellEnd"/>
      <w:r w:rsidR="008D4239" w:rsidRPr="004B7692">
        <w:rPr>
          <w:rFonts w:ascii="Arial" w:eastAsia="Times New Roman" w:hAnsi="Arial" w:cs="Arial"/>
          <w:color w:val="000000"/>
          <w:sz w:val="24"/>
          <w:szCs w:val="24"/>
        </w:rPr>
        <w:t xml:space="preserve">) visited Costa Rica </w:t>
      </w:r>
      <w:r w:rsidRPr="004B7692">
        <w:rPr>
          <w:rFonts w:ascii="Arial" w:eastAsia="Times New Roman" w:hAnsi="Arial" w:cs="Arial"/>
          <w:color w:val="000000"/>
          <w:sz w:val="24"/>
          <w:szCs w:val="24"/>
        </w:rPr>
        <w:t>in March</w:t>
      </w:r>
      <w:r w:rsidR="0060598D" w:rsidRPr="004B7692">
        <w:rPr>
          <w:rFonts w:ascii="Arial" w:eastAsia="Times New Roman" w:hAnsi="Arial" w:cs="Arial"/>
          <w:color w:val="000000"/>
          <w:sz w:val="24"/>
          <w:szCs w:val="24"/>
        </w:rPr>
        <w:t xml:space="preserve"> 2015</w:t>
      </w:r>
      <w:r w:rsidR="004B7692" w:rsidRPr="004B7692">
        <w:rPr>
          <w:rFonts w:ascii="Arial" w:eastAsia="Times New Roman" w:hAnsi="Arial" w:cs="Arial"/>
          <w:color w:val="000000"/>
          <w:sz w:val="24"/>
          <w:szCs w:val="24"/>
        </w:rPr>
        <w:t xml:space="preserve">. </w:t>
      </w:r>
      <w:r w:rsidR="008D4239" w:rsidRPr="004B7692">
        <w:rPr>
          <w:rFonts w:ascii="Arial" w:eastAsia="Times New Roman" w:hAnsi="Arial" w:cs="Arial"/>
          <w:color w:val="000000"/>
          <w:sz w:val="24"/>
          <w:szCs w:val="24"/>
        </w:rPr>
        <w:t>A 19-member business delegation from the Costa Rican Export Promotion Council, CRECEX, participated in the India International Trade Fair 2007 org</w:t>
      </w:r>
      <w:r w:rsidRPr="004B7692">
        <w:rPr>
          <w:rFonts w:ascii="Arial" w:eastAsia="Times New Roman" w:hAnsi="Arial" w:cs="Arial"/>
          <w:color w:val="000000"/>
          <w:sz w:val="24"/>
          <w:szCs w:val="24"/>
        </w:rPr>
        <w:t>anized in New Delhi in</w:t>
      </w:r>
      <w:r w:rsidR="008D4239" w:rsidRPr="004B7692">
        <w:rPr>
          <w:rFonts w:ascii="Arial" w:eastAsia="Times New Roman" w:hAnsi="Arial" w:cs="Arial"/>
          <w:color w:val="000000"/>
          <w:sz w:val="24"/>
          <w:szCs w:val="24"/>
        </w:rPr>
        <w:t xml:space="preserve"> 2007. </w:t>
      </w:r>
      <w:r w:rsidR="004B7692" w:rsidRPr="004B7692">
        <w:rPr>
          <w:rFonts w:ascii="Arial" w:eastAsia="Times New Roman" w:hAnsi="Arial" w:cs="Arial"/>
          <w:color w:val="000000"/>
          <w:sz w:val="24"/>
          <w:szCs w:val="24"/>
        </w:rPr>
        <w:t>There have been several exchanges between software companies in India and Costa Rica over the past decade.</w:t>
      </w:r>
    </w:p>
    <w:p w:rsidR="0037687A" w:rsidRPr="004B7692" w:rsidRDefault="0037687A" w:rsidP="008D4239">
      <w:pPr>
        <w:spacing w:after="0" w:line="240" w:lineRule="auto"/>
        <w:jc w:val="both"/>
        <w:rPr>
          <w:rFonts w:ascii="Arial" w:eastAsia="Times New Roman" w:hAnsi="Arial" w:cs="Arial"/>
          <w:sz w:val="24"/>
          <w:szCs w:val="24"/>
        </w:rPr>
      </w:pPr>
    </w:p>
    <w:p w:rsidR="0037687A" w:rsidRPr="004B7692" w:rsidRDefault="002C5197" w:rsidP="008D4239">
      <w:pPr>
        <w:spacing w:after="0" w:line="240" w:lineRule="auto"/>
        <w:jc w:val="both"/>
        <w:rPr>
          <w:rFonts w:ascii="Arial" w:eastAsia="Times New Roman" w:hAnsi="Arial" w:cs="Arial"/>
          <w:color w:val="000000"/>
          <w:sz w:val="24"/>
          <w:szCs w:val="24"/>
          <w:lang w:val="en-GB"/>
        </w:rPr>
      </w:pPr>
      <w:r w:rsidRPr="004B7692">
        <w:rPr>
          <w:rFonts w:ascii="Arial" w:eastAsia="Times New Roman" w:hAnsi="Arial" w:cs="Arial"/>
          <w:b/>
          <w:bCs/>
          <w:color w:val="000000"/>
          <w:sz w:val="24"/>
          <w:szCs w:val="24"/>
          <w:lang w:val="en-GB"/>
        </w:rPr>
        <w:t xml:space="preserve">Indian companies operating in Costa Rica: </w:t>
      </w:r>
      <w:r w:rsidR="00B76049" w:rsidRPr="004B7692">
        <w:rPr>
          <w:rFonts w:ascii="Arial" w:eastAsia="Times New Roman" w:hAnsi="Arial" w:cs="Arial"/>
          <w:color w:val="000000"/>
          <w:sz w:val="24"/>
          <w:szCs w:val="24"/>
          <w:lang w:val="en-GB"/>
        </w:rPr>
        <w:t>L</w:t>
      </w:r>
      <w:r w:rsidR="008D4239" w:rsidRPr="004B7692">
        <w:rPr>
          <w:rFonts w:ascii="Arial" w:eastAsia="Times New Roman" w:hAnsi="Arial" w:cs="Arial"/>
          <w:color w:val="000000"/>
          <w:sz w:val="24"/>
          <w:szCs w:val="24"/>
          <w:lang w:val="en-GB"/>
        </w:rPr>
        <w:t xml:space="preserve">eading IT companies, viz. </w:t>
      </w:r>
      <w:r w:rsidR="00B76049" w:rsidRPr="004B7692">
        <w:rPr>
          <w:rFonts w:ascii="Arial" w:eastAsia="Times New Roman" w:hAnsi="Arial" w:cs="Arial"/>
          <w:color w:val="000000"/>
          <w:sz w:val="24"/>
          <w:szCs w:val="24"/>
          <w:lang w:val="en-GB"/>
        </w:rPr>
        <w:t xml:space="preserve">Infosys, Wipro, WNS, L&amp;T </w:t>
      </w:r>
      <w:proofErr w:type="spellStart"/>
      <w:r w:rsidR="00B76049" w:rsidRPr="004B7692">
        <w:rPr>
          <w:rFonts w:ascii="Arial" w:eastAsia="Times New Roman" w:hAnsi="Arial" w:cs="Arial"/>
          <w:color w:val="000000"/>
          <w:sz w:val="24"/>
          <w:szCs w:val="24"/>
          <w:lang w:val="en-GB"/>
        </w:rPr>
        <w:t>Infotec</w:t>
      </w:r>
      <w:proofErr w:type="spellEnd"/>
      <w:r w:rsidR="00B76049" w:rsidRPr="004B7692">
        <w:rPr>
          <w:rFonts w:ascii="Arial" w:eastAsia="Times New Roman" w:hAnsi="Arial" w:cs="Arial"/>
          <w:color w:val="000000"/>
          <w:sz w:val="24"/>
          <w:szCs w:val="24"/>
          <w:lang w:val="en-GB"/>
        </w:rPr>
        <w:t xml:space="preserve"> </w:t>
      </w:r>
      <w:r w:rsidR="008D4239" w:rsidRPr="004B7692">
        <w:rPr>
          <w:rFonts w:ascii="Arial" w:eastAsia="Times New Roman" w:hAnsi="Arial" w:cs="Arial"/>
          <w:color w:val="000000"/>
          <w:sz w:val="24"/>
          <w:szCs w:val="24"/>
          <w:lang w:val="en-GB"/>
        </w:rPr>
        <w:t xml:space="preserve">and CSS Corp are operating in San Jose. </w:t>
      </w:r>
      <w:r w:rsidR="000F4FF6">
        <w:rPr>
          <w:rFonts w:ascii="Arial" w:eastAsia="Times New Roman" w:hAnsi="Arial" w:cs="Arial"/>
          <w:color w:val="000000"/>
          <w:sz w:val="24"/>
          <w:szCs w:val="24"/>
          <w:lang w:val="en-GB"/>
        </w:rPr>
        <w:t xml:space="preserve">Recently United Phosphorus Ltd (UPL) has also established a unit in Costa Rica which will be its regional Headquarters.  </w:t>
      </w:r>
      <w:proofErr w:type="spellStart"/>
      <w:r w:rsidR="000F4FF6">
        <w:rPr>
          <w:rFonts w:ascii="Arial" w:eastAsia="Times New Roman" w:hAnsi="Arial" w:cs="Arial"/>
          <w:color w:val="000000"/>
          <w:sz w:val="24"/>
          <w:szCs w:val="24"/>
          <w:lang w:val="en-GB"/>
        </w:rPr>
        <w:t>Gravita</w:t>
      </w:r>
      <w:proofErr w:type="spellEnd"/>
      <w:r w:rsidR="000F4FF6">
        <w:rPr>
          <w:rFonts w:ascii="Arial" w:eastAsia="Times New Roman" w:hAnsi="Arial" w:cs="Arial"/>
          <w:color w:val="000000"/>
          <w:sz w:val="24"/>
          <w:szCs w:val="24"/>
          <w:lang w:val="en-GB"/>
        </w:rPr>
        <w:t xml:space="preserve"> is also operating there.</w:t>
      </w:r>
    </w:p>
    <w:p w:rsidR="0037687A" w:rsidRPr="004B7692" w:rsidRDefault="0037687A" w:rsidP="008D4239">
      <w:pPr>
        <w:spacing w:after="0" w:line="240" w:lineRule="auto"/>
        <w:jc w:val="both"/>
        <w:rPr>
          <w:rFonts w:ascii="Arial" w:eastAsia="Times New Roman" w:hAnsi="Arial" w:cs="Arial"/>
          <w:color w:val="000000"/>
          <w:sz w:val="24"/>
          <w:szCs w:val="24"/>
          <w:lang w:val="en-GB"/>
        </w:rPr>
      </w:pPr>
    </w:p>
    <w:p w:rsidR="008D4239" w:rsidRPr="004B7692" w:rsidRDefault="0037687A" w:rsidP="008D4239">
      <w:pPr>
        <w:spacing w:after="0" w:line="240" w:lineRule="auto"/>
        <w:jc w:val="both"/>
        <w:rPr>
          <w:rFonts w:ascii="Arial" w:eastAsia="Times New Roman" w:hAnsi="Arial" w:cs="Arial"/>
          <w:color w:val="000000"/>
          <w:sz w:val="24"/>
          <w:szCs w:val="24"/>
        </w:rPr>
      </w:pPr>
      <w:r w:rsidRPr="004B7692">
        <w:rPr>
          <w:rFonts w:ascii="Arial" w:eastAsia="Times New Roman" w:hAnsi="Arial" w:cs="Arial"/>
          <w:b/>
          <w:bCs/>
          <w:color w:val="000000"/>
          <w:sz w:val="24"/>
          <w:szCs w:val="24"/>
          <w:lang w:val="en-GB"/>
        </w:rPr>
        <w:t>ITEC Programme</w:t>
      </w:r>
      <w:r w:rsidRPr="004B7692">
        <w:rPr>
          <w:rFonts w:ascii="Arial" w:eastAsia="Times New Roman" w:hAnsi="Arial" w:cs="Arial"/>
          <w:color w:val="000000"/>
          <w:sz w:val="24"/>
          <w:szCs w:val="24"/>
          <w:lang w:val="en-GB"/>
        </w:rPr>
        <w:t xml:space="preserve">: </w:t>
      </w:r>
      <w:r w:rsidR="008D4239" w:rsidRPr="004B7692">
        <w:rPr>
          <w:rFonts w:ascii="Arial" w:eastAsia="Times New Roman" w:hAnsi="Arial" w:cs="Arial"/>
          <w:color w:val="000000"/>
          <w:sz w:val="24"/>
          <w:szCs w:val="24"/>
          <w:lang w:val="en-GB"/>
        </w:rPr>
        <w:t xml:space="preserve">The ITEC programme is popular in Costa Rica and 20 ITEC slots were allocated for the year 2018-19, </w:t>
      </w:r>
      <w:r w:rsidRPr="004B7692">
        <w:rPr>
          <w:rFonts w:ascii="Arial" w:eastAsia="Times New Roman" w:hAnsi="Arial" w:cs="Arial"/>
          <w:color w:val="000000"/>
          <w:sz w:val="24"/>
          <w:szCs w:val="24"/>
          <w:lang w:val="en-GB"/>
        </w:rPr>
        <w:t>which have been doubled to 40 slots as announced during the HVPI Visit to Costa Rica in March 2019</w:t>
      </w:r>
      <w:r w:rsidR="008D4239" w:rsidRPr="004B7692">
        <w:rPr>
          <w:rFonts w:ascii="Arial" w:eastAsia="Times New Roman" w:hAnsi="Arial" w:cs="Arial"/>
          <w:color w:val="000000"/>
          <w:sz w:val="24"/>
          <w:szCs w:val="24"/>
        </w:rPr>
        <w:t>.</w:t>
      </w:r>
    </w:p>
    <w:p w:rsidR="0037687A" w:rsidRPr="004B7692" w:rsidRDefault="0037687A" w:rsidP="008D4239">
      <w:pPr>
        <w:spacing w:after="0" w:line="240" w:lineRule="auto"/>
        <w:jc w:val="both"/>
        <w:rPr>
          <w:rFonts w:ascii="Arial" w:eastAsia="Times New Roman" w:hAnsi="Arial" w:cs="Arial"/>
          <w:sz w:val="24"/>
          <w:szCs w:val="24"/>
        </w:rPr>
      </w:pPr>
    </w:p>
    <w:p w:rsidR="008D4239" w:rsidRPr="004B7692" w:rsidRDefault="00890305" w:rsidP="0060598D">
      <w:pPr>
        <w:spacing w:after="0" w:line="240" w:lineRule="auto"/>
        <w:jc w:val="both"/>
        <w:outlineLvl w:val="3"/>
        <w:rPr>
          <w:rFonts w:ascii="Arial" w:hAnsi="Arial" w:cs="Arial"/>
          <w:sz w:val="24"/>
          <w:szCs w:val="24"/>
        </w:rPr>
      </w:pPr>
      <w:r w:rsidRPr="004B7692">
        <w:rPr>
          <w:rFonts w:ascii="Arial" w:eastAsia="Times New Roman" w:hAnsi="Arial" w:cs="Arial"/>
          <w:b/>
          <w:bCs/>
          <w:color w:val="000000"/>
          <w:sz w:val="24"/>
          <w:szCs w:val="24"/>
          <w:u w:val="single"/>
        </w:rPr>
        <w:t>Culture</w:t>
      </w:r>
      <w:r w:rsidRPr="004B7692">
        <w:rPr>
          <w:rFonts w:ascii="Arial" w:eastAsia="Times New Roman" w:hAnsi="Arial" w:cs="Arial"/>
          <w:b/>
          <w:bCs/>
          <w:color w:val="000000"/>
          <w:sz w:val="24"/>
          <w:szCs w:val="24"/>
        </w:rPr>
        <w:t>:</w:t>
      </w:r>
      <w:r w:rsidRPr="004B7692">
        <w:rPr>
          <w:rFonts w:ascii="Arial" w:eastAsia="Times New Roman" w:hAnsi="Arial" w:cs="Arial"/>
          <w:color w:val="000000"/>
          <w:sz w:val="24"/>
          <w:szCs w:val="24"/>
          <w:lang w:val="en-GB"/>
        </w:rPr>
        <w:t xml:space="preserve"> </w:t>
      </w:r>
      <w:r w:rsidR="008D4239" w:rsidRPr="004B7692">
        <w:rPr>
          <w:rFonts w:ascii="Arial" w:eastAsia="Times New Roman" w:hAnsi="Arial" w:cs="Arial"/>
          <w:color w:val="000000"/>
          <w:sz w:val="24"/>
          <w:szCs w:val="24"/>
          <w:lang w:val="en-GB"/>
        </w:rPr>
        <w:t xml:space="preserve">There is a great deal of interest in India’s history and cultural heritage in Costa Rica and much of the credit for this goes to Prof Hilda Chen </w:t>
      </w:r>
      <w:proofErr w:type="spellStart"/>
      <w:r w:rsidR="008D4239" w:rsidRPr="004B7692">
        <w:rPr>
          <w:rFonts w:ascii="Arial" w:eastAsia="Times New Roman" w:hAnsi="Arial" w:cs="Arial"/>
          <w:color w:val="000000"/>
          <w:sz w:val="24"/>
          <w:szCs w:val="24"/>
          <w:lang w:val="en-GB"/>
        </w:rPr>
        <w:t>Apuy</w:t>
      </w:r>
      <w:proofErr w:type="spellEnd"/>
      <w:r w:rsidR="008D4239" w:rsidRPr="004B7692">
        <w:rPr>
          <w:rFonts w:ascii="Arial" w:eastAsia="Times New Roman" w:hAnsi="Arial" w:cs="Arial"/>
          <w:color w:val="000000"/>
          <w:sz w:val="24"/>
          <w:szCs w:val="24"/>
          <w:lang w:val="en-GB"/>
        </w:rPr>
        <w:t xml:space="preserve"> who visited India on a UNESCO scholarship in the 1950’s and introduced studies on Indian History, Philosophy and Sanskrit at the University of Costa Rica in San Jose. </w:t>
      </w:r>
      <w:r w:rsidR="008D4239" w:rsidRPr="004B7692">
        <w:rPr>
          <w:rFonts w:ascii="Arial" w:eastAsia="Times New Roman" w:hAnsi="Arial" w:cs="Arial"/>
          <w:color w:val="000000"/>
          <w:sz w:val="24"/>
          <w:szCs w:val="24"/>
        </w:rPr>
        <w:t xml:space="preserve">Since its inception in 2015, the International Day of Yoga is being celebrated with widespread participation of over 200- 300 Costa Ricans in </w:t>
      </w:r>
      <w:r w:rsidR="008D4239" w:rsidRPr="004B7692">
        <w:rPr>
          <w:rFonts w:ascii="Arial" w:eastAsia="Times New Roman" w:hAnsi="Arial" w:cs="Arial"/>
          <w:color w:val="000000"/>
          <w:sz w:val="24"/>
          <w:szCs w:val="24"/>
        </w:rPr>
        <w:lastRenderedPageBreak/>
        <w:t>cooperation with local Yoga Institutes and the Indian Community in San Jose. Vide a Presidential Decree issued on October 26, 2018, all activities and initiatives related to promotion of Yoga and meditation have been declared to be in public interest and as part of this initiative, Yoga is being made a part of the curriculum for students in public schools.</w:t>
      </w:r>
      <w:r w:rsidR="0060598D" w:rsidRPr="004B7692">
        <w:rPr>
          <w:rFonts w:ascii="Arial" w:eastAsia="Times New Roman" w:hAnsi="Arial" w:cs="Arial"/>
          <w:color w:val="000000"/>
          <w:sz w:val="24"/>
          <w:szCs w:val="24"/>
        </w:rPr>
        <w:t xml:space="preserve"> </w:t>
      </w:r>
      <w:r w:rsidR="0060598D" w:rsidRPr="004B7692">
        <w:rPr>
          <w:rFonts w:ascii="Arial" w:hAnsi="Arial" w:cs="Arial"/>
          <w:bCs/>
          <w:sz w:val="24"/>
          <w:szCs w:val="24"/>
        </w:rPr>
        <w:t>On the occasion of the 150</w:t>
      </w:r>
      <w:r w:rsidR="0060598D" w:rsidRPr="004B7692">
        <w:rPr>
          <w:rFonts w:ascii="Arial" w:hAnsi="Arial" w:cs="Arial"/>
          <w:bCs/>
          <w:sz w:val="24"/>
          <w:szCs w:val="24"/>
          <w:vertAlign w:val="superscript"/>
        </w:rPr>
        <w:t>th</w:t>
      </w:r>
      <w:r w:rsidR="0060598D" w:rsidRPr="004B7692">
        <w:rPr>
          <w:rFonts w:ascii="Arial" w:hAnsi="Arial" w:cs="Arial"/>
          <w:bCs/>
          <w:sz w:val="24"/>
          <w:szCs w:val="24"/>
        </w:rPr>
        <w:t xml:space="preserve"> Birth Anniversary of Mahatma Gandhi, c</w:t>
      </w:r>
      <w:r w:rsidR="008D4239" w:rsidRPr="004B7692">
        <w:rPr>
          <w:rFonts w:ascii="Arial" w:hAnsi="Arial" w:cs="Arial"/>
          <w:bCs/>
          <w:sz w:val="24"/>
          <w:szCs w:val="24"/>
        </w:rPr>
        <w:t xml:space="preserve">elebrations </w:t>
      </w:r>
      <w:r w:rsidR="0060598D" w:rsidRPr="004B7692">
        <w:rPr>
          <w:rFonts w:ascii="Arial" w:hAnsi="Arial" w:cs="Arial"/>
          <w:bCs/>
          <w:sz w:val="24"/>
          <w:szCs w:val="24"/>
        </w:rPr>
        <w:t>were</w:t>
      </w:r>
      <w:r w:rsidR="008D4239" w:rsidRPr="004B7692">
        <w:rPr>
          <w:rFonts w:ascii="Arial" w:hAnsi="Arial" w:cs="Arial"/>
          <w:bCs/>
          <w:sz w:val="24"/>
          <w:szCs w:val="24"/>
        </w:rPr>
        <w:t xml:space="preserve"> held</w:t>
      </w:r>
      <w:r w:rsidR="0060598D" w:rsidRPr="004B7692">
        <w:rPr>
          <w:rFonts w:ascii="Arial" w:hAnsi="Arial" w:cs="Arial"/>
          <w:bCs/>
          <w:sz w:val="24"/>
          <w:szCs w:val="24"/>
        </w:rPr>
        <w:t xml:space="preserve"> i</w:t>
      </w:r>
      <w:r w:rsidR="008D4239" w:rsidRPr="004B7692">
        <w:rPr>
          <w:rFonts w:ascii="Arial" w:hAnsi="Arial" w:cs="Arial"/>
          <w:sz w:val="24"/>
          <w:szCs w:val="24"/>
        </w:rPr>
        <w:t>n Costa Rica with the help of the Costa Rica Indian Association (CRIA) in Oct</w:t>
      </w:r>
      <w:r w:rsidR="00636BEB" w:rsidRPr="004B7692">
        <w:rPr>
          <w:rFonts w:ascii="Arial" w:hAnsi="Arial" w:cs="Arial"/>
          <w:sz w:val="24"/>
          <w:szCs w:val="24"/>
        </w:rPr>
        <w:t>.</w:t>
      </w:r>
      <w:r w:rsidR="001C2DE7">
        <w:rPr>
          <w:rFonts w:ascii="Arial" w:hAnsi="Arial" w:cs="Arial"/>
          <w:sz w:val="24"/>
          <w:szCs w:val="24"/>
        </w:rPr>
        <w:t xml:space="preserve"> 2018 &amp;</w:t>
      </w:r>
      <w:r w:rsidR="000F4FF6">
        <w:rPr>
          <w:rFonts w:ascii="Arial" w:hAnsi="Arial" w:cs="Arial"/>
          <w:sz w:val="24"/>
          <w:szCs w:val="24"/>
        </w:rPr>
        <w:t xml:space="preserve"> 2019</w:t>
      </w:r>
      <w:r w:rsidR="008D4239" w:rsidRPr="004B7692">
        <w:rPr>
          <w:rFonts w:ascii="Arial" w:hAnsi="Arial" w:cs="Arial"/>
          <w:sz w:val="24"/>
          <w:szCs w:val="24"/>
        </w:rPr>
        <w:t xml:space="preserve">. </w:t>
      </w:r>
      <w:r w:rsidR="00636BEB" w:rsidRPr="004B7692">
        <w:rPr>
          <w:rFonts w:ascii="Arial" w:hAnsi="Arial" w:cs="Arial"/>
          <w:sz w:val="24"/>
          <w:szCs w:val="24"/>
        </w:rPr>
        <w:t xml:space="preserve">There is a proposal to establish a </w:t>
      </w:r>
      <w:r w:rsidR="008358E5" w:rsidRPr="004B7692">
        <w:rPr>
          <w:rFonts w:ascii="Arial" w:hAnsi="Arial" w:cs="Arial"/>
          <w:sz w:val="24"/>
          <w:szCs w:val="24"/>
        </w:rPr>
        <w:t xml:space="preserve">Chair for </w:t>
      </w:r>
      <w:r w:rsidR="00636BEB" w:rsidRPr="004B7692">
        <w:rPr>
          <w:rFonts w:ascii="Arial" w:hAnsi="Arial" w:cs="Arial"/>
          <w:sz w:val="24"/>
          <w:szCs w:val="24"/>
        </w:rPr>
        <w:t xml:space="preserve">Indian Studies at </w:t>
      </w:r>
      <w:r w:rsidR="008358E5" w:rsidRPr="004B7692">
        <w:rPr>
          <w:rFonts w:ascii="Arial" w:hAnsi="Arial" w:cs="Arial"/>
          <w:sz w:val="24"/>
          <w:szCs w:val="24"/>
        </w:rPr>
        <w:t xml:space="preserve">the </w:t>
      </w:r>
      <w:r w:rsidR="00636BEB" w:rsidRPr="004B7692">
        <w:rPr>
          <w:rFonts w:ascii="Arial" w:hAnsi="Arial" w:cs="Arial"/>
          <w:sz w:val="24"/>
          <w:szCs w:val="24"/>
        </w:rPr>
        <w:t>University of Costa Rica</w:t>
      </w:r>
      <w:r w:rsidR="008358E5" w:rsidRPr="004B7692">
        <w:rPr>
          <w:rFonts w:ascii="Arial" w:hAnsi="Arial" w:cs="Arial"/>
          <w:sz w:val="24"/>
          <w:szCs w:val="24"/>
        </w:rPr>
        <w:t>,</w:t>
      </w:r>
      <w:r w:rsidR="00636BEB" w:rsidRPr="004B7692">
        <w:rPr>
          <w:rFonts w:ascii="Arial" w:hAnsi="Arial" w:cs="Arial"/>
          <w:sz w:val="24"/>
          <w:szCs w:val="24"/>
        </w:rPr>
        <w:t xml:space="preserve"> as announced during the visit of HVPI to Costa Rica in March 2019. HVPI </w:t>
      </w:r>
      <w:r w:rsidR="008D4239" w:rsidRPr="004B7692">
        <w:rPr>
          <w:rFonts w:ascii="Arial" w:hAnsi="Arial" w:cs="Arial"/>
          <w:sz w:val="24"/>
          <w:szCs w:val="24"/>
        </w:rPr>
        <w:t xml:space="preserve">Mr. Mauricio Torres </w:t>
      </w:r>
      <w:proofErr w:type="spellStart"/>
      <w:r w:rsidR="008D4239" w:rsidRPr="004B7692">
        <w:rPr>
          <w:rFonts w:ascii="Arial" w:hAnsi="Arial" w:cs="Arial"/>
          <w:sz w:val="24"/>
          <w:szCs w:val="24"/>
        </w:rPr>
        <w:t>Paniagua</w:t>
      </w:r>
      <w:proofErr w:type="spellEnd"/>
      <w:r w:rsidR="008D4239" w:rsidRPr="004B7692">
        <w:rPr>
          <w:rFonts w:ascii="Arial" w:hAnsi="Arial" w:cs="Arial"/>
          <w:sz w:val="24"/>
          <w:szCs w:val="24"/>
        </w:rPr>
        <w:t xml:space="preserve">, a Yoga instructor and a Civil Engineer </w:t>
      </w:r>
      <w:r w:rsidR="0060598D" w:rsidRPr="004B7692">
        <w:rPr>
          <w:rFonts w:ascii="Arial" w:hAnsi="Arial" w:cs="Arial"/>
          <w:sz w:val="24"/>
          <w:szCs w:val="24"/>
        </w:rPr>
        <w:t>travelled</w:t>
      </w:r>
      <w:r w:rsidR="008D4239" w:rsidRPr="004B7692">
        <w:rPr>
          <w:rFonts w:ascii="Arial" w:hAnsi="Arial" w:cs="Arial"/>
          <w:sz w:val="24"/>
          <w:szCs w:val="24"/>
        </w:rPr>
        <w:t xml:space="preserve"> to India for participating in the </w:t>
      </w:r>
      <w:proofErr w:type="spellStart"/>
      <w:r w:rsidR="008D4239" w:rsidRPr="004B7692">
        <w:rPr>
          <w:rFonts w:ascii="Arial" w:hAnsi="Arial" w:cs="Arial"/>
          <w:sz w:val="24"/>
          <w:szCs w:val="24"/>
        </w:rPr>
        <w:t>Kumbh</w:t>
      </w:r>
      <w:proofErr w:type="spellEnd"/>
      <w:r w:rsidR="008D4239" w:rsidRPr="004B7692">
        <w:rPr>
          <w:rFonts w:ascii="Arial" w:hAnsi="Arial" w:cs="Arial"/>
          <w:sz w:val="24"/>
          <w:szCs w:val="24"/>
        </w:rPr>
        <w:t xml:space="preserve"> </w:t>
      </w:r>
      <w:proofErr w:type="spellStart"/>
      <w:r w:rsidR="008D4239" w:rsidRPr="004B7692">
        <w:rPr>
          <w:rFonts w:ascii="Arial" w:hAnsi="Arial" w:cs="Arial"/>
          <w:sz w:val="24"/>
          <w:szCs w:val="24"/>
        </w:rPr>
        <w:t>Mela</w:t>
      </w:r>
      <w:proofErr w:type="spellEnd"/>
      <w:r w:rsidR="008D4239" w:rsidRPr="004B7692">
        <w:rPr>
          <w:rFonts w:ascii="Arial" w:hAnsi="Arial" w:cs="Arial"/>
          <w:sz w:val="24"/>
          <w:szCs w:val="24"/>
        </w:rPr>
        <w:t xml:space="preserve"> in February 2019.</w:t>
      </w:r>
      <w:r w:rsidR="00636BEB" w:rsidRPr="004B7692">
        <w:rPr>
          <w:rFonts w:ascii="Arial" w:hAnsi="Arial" w:cs="Arial"/>
          <w:sz w:val="24"/>
          <w:szCs w:val="24"/>
        </w:rPr>
        <w:t xml:space="preserve"> </w:t>
      </w:r>
      <w:r w:rsidR="008D4239" w:rsidRPr="004B7692">
        <w:rPr>
          <w:rFonts w:ascii="Arial" w:hAnsi="Arial" w:cs="Arial"/>
          <w:sz w:val="24"/>
          <w:szCs w:val="24"/>
        </w:rPr>
        <w:t xml:space="preserve"> </w:t>
      </w:r>
    </w:p>
    <w:p w:rsidR="0060598D" w:rsidRPr="004B7692" w:rsidRDefault="0060598D" w:rsidP="008D4239">
      <w:pPr>
        <w:spacing w:after="0" w:line="240" w:lineRule="auto"/>
        <w:jc w:val="both"/>
        <w:rPr>
          <w:rFonts w:ascii="Arial" w:eastAsia="Times New Roman" w:hAnsi="Arial" w:cs="Arial"/>
          <w:b/>
          <w:sz w:val="24"/>
          <w:szCs w:val="24"/>
          <w:u w:val="single"/>
        </w:rPr>
      </w:pPr>
    </w:p>
    <w:p w:rsidR="008D4239" w:rsidRPr="004B7692" w:rsidRDefault="008D4239" w:rsidP="008D4239">
      <w:pPr>
        <w:spacing w:after="0" w:line="240" w:lineRule="auto"/>
        <w:jc w:val="both"/>
        <w:rPr>
          <w:rFonts w:ascii="Arial" w:eastAsia="Times New Roman" w:hAnsi="Arial" w:cs="Arial"/>
          <w:sz w:val="24"/>
          <w:szCs w:val="24"/>
        </w:rPr>
      </w:pPr>
      <w:proofErr w:type="gramStart"/>
      <w:r w:rsidRPr="004B7692">
        <w:rPr>
          <w:rFonts w:ascii="Arial" w:eastAsia="Times New Roman" w:hAnsi="Arial" w:cs="Arial"/>
          <w:b/>
          <w:sz w:val="24"/>
          <w:szCs w:val="24"/>
          <w:u w:val="single"/>
        </w:rPr>
        <w:t>Visa  &amp;</w:t>
      </w:r>
      <w:proofErr w:type="gramEnd"/>
      <w:r w:rsidR="0060598D" w:rsidRPr="004B7692">
        <w:rPr>
          <w:rFonts w:ascii="Arial" w:eastAsia="Times New Roman" w:hAnsi="Arial" w:cs="Arial"/>
          <w:b/>
          <w:sz w:val="24"/>
          <w:szCs w:val="24"/>
          <w:u w:val="single"/>
        </w:rPr>
        <w:t xml:space="preserve"> Consular m</w:t>
      </w:r>
      <w:r w:rsidRPr="004B7692">
        <w:rPr>
          <w:rFonts w:ascii="Arial" w:eastAsia="Times New Roman" w:hAnsi="Arial" w:cs="Arial"/>
          <w:b/>
          <w:sz w:val="24"/>
          <w:szCs w:val="24"/>
          <w:u w:val="single"/>
        </w:rPr>
        <w:t>atters</w:t>
      </w:r>
      <w:r w:rsidRPr="004B7692">
        <w:rPr>
          <w:rFonts w:ascii="Arial" w:eastAsia="Times New Roman" w:hAnsi="Arial" w:cs="Arial"/>
          <w:b/>
          <w:sz w:val="24"/>
          <w:szCs w:val="24"/>
        </w:rPr>
        <w:t>:</w:t>
      </w:r>
      <w:r w:rsidR="0060598D" w:rsidRPr="004B7692">
        <w:rPr>
          <w:rFonts w:ascii="Arial" w:eastAsia="Times New Roman" w:hAnsi="Arial" w:cs="Arial"/>
          <w:b/>
          <w:sz w:val="24"/>
          <w:szCs w:val="24"/>
        </w:rPr>
        <w:t xml:space="preserve"> </w:t>
      </w:r>
      <w:r w:rsidRPr="004B7692">
        <w:rPr>
          <w:rFonts w:ascii="Arial" w:hAnsi="Arial" w:cs="Arial"/>
          <w:color w:val="000000"/>
          <w:sz w:val="24"/>
          <w:szCs w:val="24"/>
        </w:rPr>
        <w:t>Indian nationals can enter Costa Rica as tourists for stay up to one (1) month with a valid US or Canadian Visa</w:t>
      </w:r>
      <w:r w:rsidR="0060598D" w:rsidRPr="004B7692">
        <w:rPr>
          <w:rFonts w:ascii="Arial" w:hAnsi="Arial" w:cs="Arial"/>
          <w:color w:val="000000"/>
          <w:sz w:val="24"/>
          <w:szCs w:val="24"/>
        </w:rPr>
        <w:t>.</w:t>
      </w:r>
      <w:r w:rsidRPr="004B7692">
        <w:rPr>
          <w:rFonts w:ascii="Arial" w:hAnsi="Arial" w:cs="Arial"/>
          <w:color w:val="000000"/>
          <w:sz w:val="24"/>
          <w:szCs w:val="24"/>
        </w:rPr>
        <w:t xml:space="preserve"> However, the Costa </w:t>
      </w:r>
      <w:r w:rsidRPr="004B7692">
        <w:rPr>
          <w:rFonts w:ascii="Arial" w:eastAsia="Times New Roman" w:hAnsi="Arial" w:cs="Arial"/>
          <w:sz w:val="24"/>
          <w:szCs w:val="24"/>
        </w:rPr>
        <w:t>Rican work authorization and employment visas for spouses of Indian IT and other professionals working in Costa Rica, often takes two to three years and is a bottleneck that needs to be addressed</w:t>
      </w:r>
      <w:r w:rsidRPr="004B7692">
        <w:rPr>
          <w:rFonts w:ascii="Arial" w:hAnsi="Arial" w:cs="Arial"/>
          <w:color w:val="000000"/>
          <w:sz w:val="24"/>
          <w:szCs w:val="24"/>
        </w:rPr>
        <w:t xml:space="preserve">. </w:t>
      </w:r>
    </w:p>
    <w:p w:rsidR="00636BEB" w:rsidRPr="004B7692" w:rsidRDefault="00636BEB" w:rsidP="0060598D">
      <w:pPr>
        <w:spacing w:after="0"/>
        <w:jc w:val="both"/>
        <w:rPr>
          <w:rFonts w:ascii="Arial" w:hAnsi="Arial" w:cs="Arial"/>
          <w:b/>
          <w:sz w:val="24"/>
          <w:szCs w:val="24"/>
          <w:u w:val="single"/>
        </w:rPr>
      </w:pPr>
    </w:p>
    <w:p w:rsidR="008D4239" w:rsidRPr="004B7692" w:rsidRDefault="008D4239" w:rsidP="0060598D">
      <w:pPr>
        <w:spacing w:after="0"/>
        <w:jc w:val="both"/>
        <w:rPr>
          <w:rFonts w:ascii="Arial" w:eastAsia="Times New Roman" w:hAnsi="Arial" w:cs="Arial"/>
          <w:sz w:val="24"/>
          <w:szCs w:val="24"/>
          <w:lang w:val="en-GB"/>
        </w:rPr>
      </w:pPr>
      <w:r w:rsidRPr="004B7692">
        <w:rPr>
          <w:rFonts w:ascii="Arial" w:hAnsi="Arial" w:cs="Arial"/>
          <w:b/>
          <w:sz w:val="24"/>
          <w:szCs w:val="24"/>
          <w:u w:val="single"/>
        </w:rPr>
        <w:t>Multilateral Cooperation:</w:t>
      </w:r>
      <w:r w:rsidR="0060598D" w:rsidRPr="004B7692">
        <w:rPr>
          <w:rFonts w:ascii="Arial" w:hAnsi="Arial" w:cs="Arial"/>
          <w:bCs/>
          <w:sz w:val="24"/>
          <w:szCs w:val="24"/>
        </w:rPr>
        <w:t xml:space="preserve"> </w:t>
      </w:r>
      <w:r w:rsidRPr="004B7692">
        <w:rPr>
          <w:rFonts w:ascii="Arial" w:hAnsi="Arial" w:cs="Arial"/>
          <w:sz w:val="24"/>
          <w:szCs w:val="24"/>
        </w:rPr>
        <w:t xml:space="preserve">Costa Rica has, by and large, been supportive of India’s candidature in the multilateral fora.  </w:t>
      </w:r>
      <w:r w:rsidRPr="004B7692">
        <w:rPr>
          <w:rFonts w:ascii="Arial" w:eastAsia="Times New Roman" w:hAnsi="Arial" w:cs="Arial"/>
          <w:sz w:val="24"/>
          <w:szCs w:val="24"/>
          <w:lang w:val="en-GB"/>
        </w:rPr>
        <w:t>Costa Rica has also signed the ISA Framework Agreement on Sept 1,</w:t>
      </w:r>
      <w:r w:rsidR="008358E5" w:rsidRPr="004B7692">
        <w:rPr>
          <w:rFonts w:ascii="Arial" w:eastAsia="Times New Roman" w:hAnsi="Arial" w:cs="Arial"/>
          <w:sz w:val="24"/>
          <w:szCs w:val="24"/>
          <w:lang w:val="en-GB"/>
        </w:rPr>
        <w:t xml:space="preserve"> </w:t>
      </w:r>
      <w:r w:rsidRPr="004B7692">
        <w:rPr>
          <w:rFonts w:ascii="Arial" w:eastAsia="Times New Roman" w:hAnsi="Arial" w:cs="Arial"/>
          <w:sz w:val="24"/>
          <w:szCs w:val="24"/>
          <w:lang w:val="en-GB"/>
        </w:rPr>
        <w:t>2017, but is yet to ratify it.</w:t>
      </w:r>
    </w:p>
    <w:p w:rsidR="008D4239" w:rsidRPr="004B7692" w:rsidRDefault="008D4239" w:rsidP="008D4239">
      <w:pPr>
        <w:pStyle w:val="NoSpacing"/>
        <w:rPr>
          <w:rFonts w:ascii="Arial" w:hAnsi="Arial" w:cs="Arial"/>
          <w:sz w:val="24"/>
          <w:szCs w:val="24"/>
        </w:rPr>
      </w:pPr>
    </w:p>
    <w:p w:rsidR="008D4239" w:rsidRPr="004B7692" w:rsidRDefault="008D4239" w:rsidP="0060598D">
      <w:pPr>
        <w:spacing w:after="0" w:line="240" w:lineRule="auto"/>
        <w:jc w:val="both"/>
        <w:outlineLvl w:val="0"/>
        <w:rPr>
          <w:rFonts w:ascii="Arial" w:eastAsia="Times New Roman" w:hAnsi="Arial" w:cs="Arial"/>
          <w:color w:val="000000"/>
          <w:sz w:val="24"/>
          <w:szCs w:val="24"/>
          <w:lang w:val="en-GB"/>
        </w:rPr>
      </w:pPr>
      <w:r w:rsidRPr="004B7692">
        <w:rPr>
          <w:rFonts w:ascii="Arial" w:eastAsia="Times New Roman" w:hAnsi="Arial" w:cs="Arial"/>
          <w:b/>
          <w:bCs/>
          <w:color w:val="000000"/>
          <w:kern w:val="36"/>
          <w:sz w:val="24"/>
          <w:szCs w:val="24"/>
          <w:u w:val="single"/>
        </w:rPr>
        <w:t>Indian Community</w:t>
      </w:r>
      <w:r w:rsidRPr="004B7692">
        <w:rPr>
          <w:rFonts w:ascii="Arial" w:eastAsia="Times New Roman" w:hAnsi="Arial" w:cs="Arial"/>
          <w:b/>
          <w:bCs/>
          <w:color w:val="000000"/>
          <w:kern w:val="36"/>
          <w:sz w:val="24"/>
          <w:szCs w:val="24"/>
        </w:rPr>
        <w:t>:</w:t>
      </w:r>
      <w:r w:rsidR="0060598D" w:rsidRPr="004B7692">
        <w:rPr>
          <w:rFonts w:ascii="Arial" w:eastAsia="Times New Roman" w:hAnsi="Arial" w:cs="Arial"/>
          <w:b/>
          <w:bCs/>
          <w:color w:val="000000"/>
          <w:kern w:val="36"/>
          <w:sz w:val="24"/>
          <w:szCs w:val="24"/>
        </w:rPr>
        <w:t xml:space="preserve"> </w:t>
      </w:r>
      <w:r w:rsidRPr="004B7692">
        <w:rPr>
          <w:rFonts w:ascii="Arial" w:eastAsia="Times New Roman" w:hAnsi="Arial" w:cs="Arial"/>
          <w:color w:val="000000"/>
          <w:sz w:val="24"/>
          <w:szCs w:val="24"/>
        </w:rPr>
        <w:t xml:space="preserve">The Indian Community of about 600 persons, consists mostly of IT professionals, taking advantage of Costa Rica’s proximity to the US. It also includes </w:t>
      </w:r>
      <w:r w:rsidRPr="004B7692">
        <w:rPr>
          <w:rFonts w:ascii="Arial" w:eastAsia="Times New Roman" w:hAnsi="Arial" w:cs="Arial"/>
          <w:color w:val="000000"/>
          <w:sz w:val="24"/>
          <w:szCs w:val="24"/>
          <w:lang w:val="en-GB"/>
        </w:rPr>
        <w:t>businessmen, engaged in exports of wood, NGOs and the Missionaries of Charity. There are nine Indian restaurants run by Indians in Costa Rica. The Costa Rica Indian Association (CRIA) (</w:t>
      </w:r>
      <w:hyperlink r:id="rId6" w:history="1">
        <w:r w:rsidRPr="004B7692">
          <w:rPr>
            <w:rFonts w:ascii="Arial" w:eastAsia="Times New Roman" w:hAnsi="Arial" w:cs="Arial"/>
            <w:color w:val="000000"/>
            <w:sz w:val="24"/>
            <w:szCs w:val="24"/>
            <w:u w:val="single"/>
            <w:lang w:val="en-GB"/>
          </w:rPr>
          <w:t>www.crindian.org</w:t>
        </w:r>
      </w:hyperlink>
      <w:r w:rsidRPr="004B7692">
        <w:rPr>
          <w:rFonts w:ascii="Arial" w:eastAsia="Times New Roman" w:hAnsi="Arial" w:cs="Arial"/>
          <w:color w:val="000000"/>
          <w:sz w:val="24"/>
          <w:szCs w:val="24"/>
          <w:lang w:val="en-GB"/>
        </w:rPr>
        <w:t>) established in 2010 has been active in organizing social and cultural programmes, as well as trade promotion activities, in collaboration with the Indian Embassy.</w:t>
      </w:r>
    </w:p>
    <w:p w:rsidR="008358E5" w:rsidRPr="004B7692" w:rsidRDefault="00982906" w:rsidP="0060598D">
      <w:pPr>
        <w:spacing w:after="0" w:line="240" w:lineRule="auto"/>
        <w:jc w:val="both"/>
        <w:outlineLvl w:val="0"/>
        <w:rPr>
          <w:rFonts w:ascii="Arial" w:eastAsia="Times New Roman" w:hAnsi="Arial" w:cs="Arial"/>
          <w:color w:val="000000"/>
          <w:sz w:val="24"/>
          <w:szCs w:val="24"/>
          <w:lang w:val="en-GB"/>
        </w:rPr>
      </w:pPr>
      <w:bookmarkStart w:id="0" w:name="_GoBack"/>
      <w:bookmarkEnd w:id="0"/>
      <w:r w:rsidRPr="004B7692">
        <w:rPr>
          <w:rFonts w:ascii="Arial" w:eastAsia="Times New Roman" w:hAnsi="Arial" w:cs="Arial"/>
          <w:color w:val="000000"/>
          <w:sz w:val="24"/>
          <w:szCs w:val="24"/>
          <w:lang w:val="en-GB"/>
        </w:rPr>
        <w:t xml:space="preserve"> </w:t>
      </w:r>
    </w:p>
    <w:p w:rsidR="008D4239" w:rsidRPr="004B7692" w:rsidRDefault="008D4239" w:rsidP="008D4239">
      <w:pPr>
        <w:pStyle w:val="NoSpacing"/>
        <w:rPr>
          <w:rFonts w:ascii="Arial" w:hAnsi="Arial" w:cs="Arial"/>
          <w:b/>
          <w:sz w:val="24"/>
          <w:szCs w:val="24"/>
          <w:u w:val="single"/>
          <w:lang w:val="en-GB"/>
        </w:rPr>
      </w:pPr>
    </w:p>
    <w:p w:rsidR="008D4239" w:rsidRPr="004B7692" w:rsidRDefault="008D4239" w:rsidP="008D4239">
      <w:pPr>
        <w:spacing w:after="0"/>
        <w:jc w:val="center"/>
        <w:rPr>
          <w:rFonts w:ascii="Arial" w:hAnsi="Arial" w:cs="Arial"/>
          <w:sz w:val="24"/>
          <w:szCs w:val="24"/>
        </w:rPr>
      </w:pPr>
      <w:r w:rsidRPr="004B7692">
        <w:rPr>
          <w:rFonts w:ascii="Arial" w:hAnsi="Arial" w:cs="Arial"/>
          <w:sz w:val="24"/>
          <w:szCs w:val="24"/>
        </w:rPr>
        <w:t>***</w:t>
      </w:r>
      <w:r w:rsidR="001938C7" w:rsidRPr="004B7692">
        <w:rPr>
          <w:rFonts w:ascii="Arial" w:hAnsi="Arial" w:cs="Arial"/>
          <w:sz w:val="24"/>
          <w:szCs w:val="24"/>
        </w:rPr>
        <w:t xml:space="preserve"> </w:t>
      </w:r>
    </w:p>
    <w:p w:rsidR="001938C7" w:rsidRPr="004B7692" w:rsidRDefault="000F4FF6" w:rsidP="00AB2A29">
      <w:pPr>
        <w:spacing w:after="0"/>
        <w:jc w:val="both"/>
        <w:rPr>
          <w:rFonts w:ascii="Arial" w:hAnsi="Arial" w:cs="Arial"/>
          <w:i/>
          <w:iCs/>
          <w:sz w:val="24"/>
          <w:szCs w:val="24"/>
          <w:u w:val="single"/>
        </w:rPr>
      </w:pPr>
      <w:r>
        <w:rPr>
          <w:rFonts w:ascii="Arial" w:hAnsi="Arial" w:cs="Arial"/>
          <w:i/>
          <w:iCs/>
          <w:sz w:val="24"/>
          <w:szCs w:val="24"/>
          <w:u w:val="single"/>
        </w:rPr>
        <w:t>September</w:t>
      </w:r>
      <w:r w:rsidR="004B7692" w:rsidRPr="004B7692">
        <w:rPr>
          <w:rFonts w:ascii="Arial" w:hAnsi="Arial" w:cs="Arial"/>
          <w:i/>
          <w:iCs/>
          <w:sz w:val="24"/>
          <w:szCs w:val="24"/>
          <w:u w:val="single"/>
        </w:rPr>
        <w:t>, 2020</w:t>
      </w:r>
    </w:p>
    <w:p w:rsidR="00F5316C" w:rsidRPr="004B7692" w:rsidRDefault="00F5316C">
      <w:pPr>
        <w:rPr>
          <w:rFonts w:ascii="Arial" w:eastAsia="Times New Roman" w:hAnsi="Arial" w:cs="Arial"/>
          <w:color w:val="000000"/>
          <w:sz w:val="24"/>
          <w:szCs w:val="24"/>
          <w:lang w:val="en-GB"/>
        </w:rPr>
      </w:pPr>
    </w:p>
    <w:sectPr w:rsidR="00F5316C" w:rsidRPr="004B7692" w:rsidSect="008D4239">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BD7" w:rsidRDefault="00041BD7" w:rsidP="00A10114">
      <w:pPr>
        <w:spacing w:after="0" w:line="240" w:lineRule="auto"/>
      </w:pPr>
      <w:r>
        <w:separator/>
      </w:r>
    </w:p>
  </w:endnote>
  <w:endnote w:type="continuationSeparator" w:id="0">
    <w:p w:rsidR="00041BD7" w:rsidRDefault="00041BD7" w:rsidP="00A10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114" w:rsidRDefault="00A101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114" w:rsidRDefault="00A101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114" w:rsidRDefault="00A101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BD7" w:rsidRDefault="00041BD7" w:rsidP="00A10114">
      <w:pPr>
        <w:spacing w:after="0" w:line="240" w:lineRule="auto"/>
      </w:pPr>
      <w:r>
        <w:separator/>
      </w:r>
    </w:p>
  </w:footnote>
  <w:footnote w:type="continuationSeparator" w:id="0">
    <w:p w:rsidR="00041BD7" w:rsidRDefault="00041BD7" w:rsidP="00A101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114" w:rsidRDefault="00A101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114" w:rsidRDefault="00A101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114" w:rsidRDefault="00A101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BE"/>
    <w:rsid w:val="00011928"/>
    <w:rsid w:val="000229B7"/>
    <w:rsid w:val="00041BD7"/>
    <w:rsid w:val="000E3936"/>
    <w:rsid w:val="000F4FF6"/>
    <w:rsid w:val="00102191"/>
    <w:rsid w:val="00104078"/>
    <w:rsid w:val="001425B1"/>
    <w:rsid w:val="001938C7"/>
    <w:rsid w:val="001B27CD"/>
    <w:rsid w:val="001C2DE7"/>
    <w:rsid w:val="002205E1"/>
    <w:rsid w:val="002A1DBE"/>
    <w:rsid w:val="002C5197"/>
    <w:rsid w:val="003020D8"/>
    <w:rsid w:val="00306F7D"/>
    <w:rsid w:val="0035029A"/>
    <w:rsid w:val="00353B6B"/>
    <w:rsid w:val="0037687A"/>
    <w:rsid w:val="00382B9F"/>
    <w:rsid w:val="003903E8"/>
    <w:rsid w:val="004B7692"/>
    <w:rsid w:val="004E5D3E"/>
    <w:rsid w:val="00511D12"/>
    <w:rsid w:val="005939B8"/>
    <w:rsid w:val="005B11E2"/>
    <w:rsid w:val="0060598D"/>
    <w:rsid w:val="00622C55"/>
    <w:rsid w:val="00636BEB"/>
    <w:rsid w:val="00747CE5"/>
    <w:rsid w:val="007879FB"/>
    <w:rsid w:val="00792AAF"/>
    <w:rsid w:val="007E06C8"/>
    <w:rsid w:val="0080163C"/>
    <w:rsid w:val="00802EAA"/>
    <w:rsid w:val="00807E97"/>
    <w:rsid w:val="008203C5"/>
    <w:rsid w:val="008358E5"/>
    <w:rsid w:val="008530E1"/>
    <w:rsid w:val="00890305"/>
    <w:rsid w:val="008B7D51"/>
    <w:rsid w:val="008D4239"/>
    <w:rsid w:val="008D441F"/>
    <w:rsid w:val="008E5B15"/>
    <w:rsid w:val="00964CAF"/>
    <w:rsid w:val="00982906"/>
    <w:rsid w:val="00996D07"/>
    <w:rsid w:val="00A00A12"/>
    <w:rsid w:val="00A10114"/>
    <w:rsid w:val="00A54E8C"/>
    <w:rsid w:val="00A92057"/>
    <w:rsid w:val="00AA72E6"/>
    <w:rsid w:val="00AB2A29"/>
    <w:rsid w:val="00AE7747"/>
    <w:rsid w:val="00AE788E"/>
    <w:rsid w:val="00B07301"/>
    <w:rsid w:val="00B76049"/>
    <w:rsid w:val="00BA6928"/>
    <w:rsid w:val="00BC1509"/>
    <w:rsid w:val="00C22C75"/>
    <w:rsid w:val="00C2444A"/>
    <w:rsid w:val="00CF4CE2"/>
    <w:rsid w:val="00DA1422"/>
    <w:rsid w:val="00DF2E2B"/>
    <w:rsid w:val="00E01B66"/>
    <w:rsid w:val="00E3617F"/>
    <w:rsid w:val="00E66BAC"/>
    <w:rsid w:val="00EC3985"/>
    <w:rsid w:val="00EF4C50"/>
    <w:rsid w:val="00F17F31"/>
    <w:rsid w:val="00F5316C"/>
    <w:rsid w:val="00F67D9B"/>
    <w:rsid w:val="00F71A82"/>
    <w:rsid w:val="00F76F4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5AD26-8822-4201-AFF0-8A483536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7CD"/>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27CD"/>
    <w:pPr>
      <w:spacing w:after="0" w:line="240" w:lineRule="auto"/>
    </w:pPr>
    <w:rPr>
      <w:rFonts w:ascii="Calibri" w:eastAsia="Calibri" w:hAnsi="Calibri" w:cs="Mangal"/>
    </w:rPr>
  </w:style>
  <w:style w:type="paragraph" w:styleId="NormalWeb">
    <w:name w:val="Normal (Web)"/>
    <w:basedOn w:val="Normal"/>
    <w:link w:val="NormalWebChar"/>
    <w:uiPriority w:val="99"/>
    <w:rsid w:val="001B27CD"/>
    <w:pPr>
      <w:spacing w:before="100" w:beforeAutospacing="1" w:after="11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4239"/>
    <w:pPr>
      <w:ind w:left="720"/>
      <w:contextualSpacing/>
    </w:pPr>
  </w:style>
  <w:style w:type="character" w:customStyle="1" w:styleId="NormalWebChar">
    <w:name w:val="Normal (Web) Char"/>
    <w:link w:val="NormalWeb"/>
    <w:uiPriority w:val="99"/>
    <w:locked/>
    <w:rsid w:val="001938C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7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CE5"/>
    <w:rPr>
      <w:rFonts w:ascii="Segoe UI" w:eastAsia="Calibri" w:hAnsi="Segoe UI" w:cs="Segoe UI"/>
      <w:sz w:val="18"/>
      <w:szCs w:val="18"/>
    </w:rPr>
  </w:style>
  <w:style w:type="paragraph" w:styleId="Header">
    <w:name w:val="header"/>
    <w:basedOn w:val="Normal"/>
    <w:link w:val="HeaderChar"/>
    <w:uiPriority w:val="99"/>
    <w:unhideWhenUsed/>
    <w:rsid w:val="00A10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114"/>
    <w:rPr>
      <w:rFonts w:ascii="Calibri" w:eastAsia="Calibri" w:hAnsi="Calibri" w:cs="Mangal"/>
    </w:rPr>
  </w:style>
  <w:style w:type="paragraph" w:styleId="Footer">
    <w:name w:val="footer"/>
    <w:basedOn w:val="Normal"/>
    <w:link w:val="FooterChar"/>
    <w:uiPriority w:val="99"/>
    <w:unhideWhenUsed/>
    <w:rsid w:val="00A10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114"/>
    <w:rPr>
      <w:rFonts w:ascii="Calibri" w:eastAsia="Calibri" w:hAnsi="Calibri"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156948">
      <w:bodyDiv w:val="1"/>
      <w:marLeft w:val="0"/>
      <w:marRight w:val="0"/>
      <w:marTop w:val="0"/>
      <w:marBottom w:val="0"/>
      <w:divBdr>
        <w:top w:val="none" w:sz="0" w:space="0" w:color="auto"/>
        <w:left w:val="none" w:sz="0" w:space="0" w:color="auto"/>
        <w:bottom w:val="none" w:sz="0" w:space="0" w:color="auto"/>
        <w:right w:val="none" w:sz="0" w:space="0" w:color="auto"/>
      </w:divBdr>
    </w:div>
    <w:div w:id="198863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indian.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1374</Words>
  <Characters>7833</Characters>
  <Application>Microsoft Office Word</Application>
  <DocSecurity>0</DocSecurity>
  <Lines>65</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EmbassyIndia-1</dc:creator>
  <cp:keywords/>
  <dc:description/>
  <cp:lastModifiedBy>User</cp:lastModifiedBy>
  <cp:revision>7</cp:revision>
  <cp:lastPrinted>2019-09-09T15:42:00Z</cp:lastPrinted>
  <dcterms:created xsi:type="dcterms:W3CDTF">2020-08-05T19:31:00Z</dcterms:created>
  <dcterms:modified xsi:type="dcterms:W3CDTF">2020-09-28T14:39:00Z</dcterms:modified>
</cp:coreProperties>
</file>